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5436D" w14:textId="77777777" w:rsidR="0044765E" w:rsidRDefault="0044765E" w:rsidP="007D7B46">
      <w:pPr>
        <w:jc w:val="center"/>
        <w:rPr>
          <w:rFonts w:ascii="Arial" w:hAnsi="Arial" w:cs="Arial"/>
          <w:b/>
          <w:bCs/>
          <w:sz w:val="96"/>
          <w:szCs w:val="96"/>
        </w:rPr>
      </w:pPr>
    </w:p>
    <w:p w14:paraId="1AE65635" w14:textId="77777777" w:rsidR="0044765E" w:rsidRDefault="0044765E" w:rsidP="007D7B46">
      <w:pPr>
        <w:jc w:val="center"/>
        <w:rPr>
          <w:rFonts w:ascii="Arial" w:hAnsi="Arial" w:cs="Arial"/>
          <w:b/>
          <w:bCs/>
          <w:sz w:val="96"/>
          <w:szCs w:val="96"/>
        </w:rPr>
      </w:pPr>
    </w:p>
    <w:p w14:paraId="16522D82" w14:textId="77777777" w:rsidR="003C512B" w:rsidRDefault="003C512B" w:rsidP="007D7B46">
      <w:pPr>
        <w:jc w:val="center"/>
        <w:rPr>
          <w:rFonts w:ascii="Arial" w:hAnsi="Arial" w:cs="Arial"/>
          <w:b/>
          <w:bCs/>
          <w:color w:val="FFFFFF" w:themeColor="background1"/>
          <w:sz w:val="96"/>
          <w:szCs w:val="96"/>
        </w:rPr>
      </w:pPr>
    </w:p>
    <w:p w14:paraId="53C0F54F" w14:textId="4D24C2CE" w:rsidR="00C15403" w:rsidRPr="0044765E" w:rsidRDefault="005241B8" w:rsidP="007D7B46">
      <w:pPr>
        <w:jc w:val="center"/>
        <w:rPr>
          <w:rFonts w:ascii="Arial" w:hAnsi="Arial" w:cs="Arial"/>
          <w:color w:val="FFFFFF" w:themeColor="background1"/>
        </w:rPr>
      </w:pPr>
      <w:r w:rsidRPr="0044765E">
        <w:rPr>
          <w:rFonts w:ascii="Arial" w:hAnsi="Arial" w:cs="Arial"/>
          <w:b/>
          <w:bCs/>
          <w:color w:val="FFFFFF" w:themeColor="background1"/>
          <w:sz w:val="96"/>
          <w:szCs w:val="96"/>
        </w:rPr>
        <w:t>New University Teachers</w:t>
      </w:r>
    </w:p>
    <w:p w14:paraId="15565928" w14:textId="77777777" w:rsidR="003C512B" w:rsidRPr="0044765E" w:rsidRDefault="003C512B">
      <w:pPr>
        <w:rPr>
          <w:rFonts w:ascii="Arial" w:hAnsi="Arial" w:cs="Arial"/>
          <w:color w:val="FFFFFF" w:themeColor="background1"/>
        </w:rPr>
      </w:pPr>
    </w:p>
    <w:p w14:paraId="0DA79CAD" w14:textId="1A64C48C" w:rsidR="008E18E2" w:rsidRPr="00230C4A" w:rsidRDefault="008E18E2" w:rsidP="00230C4A">
      <w:pPr>
        <w:jc w:val="center"/>
        <w:rPr>
          <w:rFonts w:ascii="Arial" w:hAnsi="Arial" w:cs="Arial"/>
          <w:bCs/>
          <w:color w:val="FFFFFF" w:themeColor="background1"/>
          <w:sz w:val="40"/>
          <w:szCs w:val="40"/>
        </w:rPr>
      </w:pPr>
      <w:r w:rsidRPr="00230C4A">
        <w:rPr>
          <w:rFonts w:ascii="Arial" w:hAnsi="Arial" w:cs="Arial"/>
          <w:bCs/>
          <w:color w:val="FFFFFF" w:themeColor="background1"/>
          <w:sz w:val="40"/>
          <w:szCs w:val="40"/>
        </w:rPr>
        <w:t xml:space="preserve">A briefing note for New </w:t>
      </w:r>
      <w:r w:rsidR="003E5C43" w:rsidRPr="00230C4A">
        <w:rPr>
          <w:rFonts w:ascii="Arial" w:hAnsi="Arial" w:cs="Arial"/>
          <w:bCs/>
          <w:color w:val="FFFFFF" w:themeColor="background1"/>
          <w:sz w:val="40"/>
          <w:szCs w:val="40"/>
        </w:rPr>
        <w:t>University Teachers</w:t>
      </w:r>
      <w:r w:rsidRPr="00230C4A">
        <w:rPr>
          <w:rFonts w:ascii="Arial" w:hAnsi="Arial" w:cs="Arial"/>
          <w:bCs/>
          <w:color w:val="FFFFFF" w:themeColor="background1"/>
          <w:sz w:val="40"/>
          <w:szCs w:val="40"/>
        </w:rPr>
        <w:t xml:space="preserve"> subject to </w:t>
      </w:r>
      <w:r w:rsidR="007D7B46" w:rsidRPr="00230C4A">
        <w:rPr>
          <w:rFonts w:ascii="Arial" w:hAnsi="Arial" w:cs="Arial"/>
          <w:bCs/>
          <w:color w:val="FFFFFF" w:themeColor="background1"/>
          <w:sz w:val="40"/>
          <w:szCs w:val="40"/>
        </w:rPr>
        <w:t xml:space="preserve">a </w:t>
      </w:r>
      <w:r w:rsidRPr="00230C4A">
        <w:rPr>
          <w:rFonts w:ascii="Arial" w:hAnsi="Arial" w:cs="Arial"/>
          <w:bCs/>
          <w:color w:val="FFFFFF" w:themeColor="background1"/>
          <w:sz w:val="40"/>
          <w:szCs w:val="40"/>
        </w:rPr>
        <w:t xml:space="preserve">Probation </w:t>
      </w:r>
      <w:r w:rsidR="003E5C43" w:rsidRPr="00230C4A">
        <w:rPr>
          <w:rFonts w:ascii="Arial" w:hAnsi="Arial" w:cs="Arial"/>
          <w:bCs/>
          <w:color w:val="FFFFFF" w:themeColor="background1"/>
          <w:sz w:val="40"/>
          <w:szCs w:val="40"/>
        </w:rPr>
        <w:t>Period</w:t>
      </w:r>
    </w:p>
    <w:p w14:paraId="5A644BD2" w14:textId="2CA71099" w:rsidR="00C15403" w:rsidRDefault="00C15403">
      <w:pPr>
        <w:rPr>
          <w:rFonts w:ascii="Arial" w:hAnsi="Arial" w:cs="Arial"/>
          <w:color w:val="FFFFFF" w:themeColor="background1"/>
        </w:rPr>
      </w:pPr>
    </w:p>
    <w:p w14:paraId="203498D9" w14:textId="1CD87974" w:rsidR="003C512B" w:rsidRDefault="003C512B">
      <w:pPr>
        <w:rPr>
          <w:rFonts w:ascii="Arial" w:hAnsi="Arial" w:cs="Arial"/>
          <w:color w:val="FFFFFF" w:themeColor="background1"/>
        </w:rPr>
      </w:pPr>
    </w:p>
    <w:p w14:paraId="37B80898" w14:textId="2A2E8490" w:rsidR="003C512B" w:rsidRDefault="003C512B">
      <w:pPr>
        <w:rPr>
          <w:rFonts w:ascii="Arial" w:hAnsi="Arial" w:cs="Arial"/>
          <w:color w:val="FFFFFF" w:themeColor="background1"/>
        </w:rPr>
      </w:pPr>
    </w:p>
    <w:p w14:paraId="0C1B8696" w14:textId="1643EDEF" w:rsidR="00C15403" w:rsidRPr="0044765E" w:rsidRDefault="00C15403">
      <w:pPr>
        <w:rPr>
          <w:rFonts w:ascii="Arial" w:hAnsi="Arial" w:cs="Arial"/>
          <w:color w:val="FFFFFF" w:themeColor="background1"/>
          <w:sz w:val="56"/>
          <w:szCs w:val="56"/>
        </w:rPr>
      </w:pPr>
    </w:p>
    <w:p w14:paraId="7EF4D675" w14:textId="2CABE6F6" w:rsidR="00C15403" w:rsidRPr="003C512B" w:rsidRDefault="008E18E2">
      <w:pPr>
        <w:rPr>
          <w:rFonts w:ascii="Arial" w:hAnsi="Arial" w:cs="Arial"/>
          <w:b/>
          <w:bCs/>
          <w:color w:val="FFFFFF" w:themeColor="background1"/>
          <w:sz w:val="36"/>
          <w:szCs w:val="36"/>
        </w:rPr>
      </w:pPr>
      <w:r w:rsidRPr="003C512B">
        <w:rPr>
          <w:rFonts w:ascii="Arial" w:hAnsi="Arial" w:cs="Arial"/>
          <w:b/>
          <w:bCs/>
          <w:color w:val="FFFFFF" w:themeColor="background1"/>
          <w:sz w:val="36"/>
          <w:szCs w:val="36"/>
        </w:rPr>
        <w:t>Dr Sarah Turner SFHEA</w:t>
      </w:r>
    </w:p>
    <w:p w14:paraId="59C82AFB" w14:textId="1455DCE9" w:rsidR="008E18E2" w:rsidRPr="003C512B" w:rsidRDefault="008E18E2">
      <w:pPr>
        <w:rPr>
          <w:rFonts w:ascii="Arial" w:hAnsi="Arial" w:cs="Arial"/>
          <w:color w:val="FFFFFF" w:themeColor="background1"/>
          <w:sz w:val="32"/>
          <w:szCs w:val="32"/>
        </w:rPr>
      </w:pPr>
      <w:r w:rsidRPr="003C512B">
        <w:rPr>
          <w:rFonts w:ascii="Arial" w:hAnsi="Arial" w:cs="Arial"/>
          <w:color w:val="FFFFFF" w:themeColor="background1"/>
          <w:sz w:val="32"/>
          <w:szCs w:val="32"/>
        </w:rPr>
        <w:t xml:space="preserve">Centre for Academic Practice </w:t>
      </w:r>
      <w:r w:rsidR="00715657" w:rsidRPr="003C512B">
        <w:rPr>
          <w:rFonts w:ascii="Arial" w:hAnsi="Arial" w:cs="Arial"/>
          <w:color w:val="FFFFFF" w:themeColor="background1"/>
          <w:sz w:val="32"/>
          <w:szCs w:val="32"/>
        </w:rPr>
        <w:t>(CAP)</w:t>
      </w:r>
    </w:p>
    <w:p w14:paraId="5530E6A1" w14:textId="1906EF04" w:rsidR="007D7B46" w:rsidRPr="003C512B" w:rsidRDefault="00892110">
      <w:pPr>
        <w:rPr>
          <w:rFonts w:ascii="Arial" w:hAnsi="Arial" w:cs="Arial"/>
          <w:color w:val="FFFFFF" w:themeColor="background1"/>
          <w:sz w:val="36"/>
          <w:szCs w:val="36"/>
        </w:rPr>
      </w:pPr>
      <w:hyperlink r:id="rId10" w:history="1">
        <w:r w:rsidR="007D7B46" w:rsidRPr="003C512B">
          <w:rPr>
            <w:rStyle w:val="Hyperlink"/>
            <w:rFonts w:ascii="Arial" w:hAnsi="Arial" w:cs="Arial"/>
            <w:color w:val="FFFFFF" w:themeColor="background1"/>
            <w:sz w:val="32"/>
            <w:szCs w:val="32"/>
          </w:rPr>
          <w:t>CAP@lboro.ac.uk</w:t>
        </w:r>
      </w:hyperlink>
      <w:r w:rsidR="007D7B46" w:rsidRPr="003C512B">
        <w:rPr>
          <w:rFonts w:ascii="Arial" w:hAnsi="Arial" w:cs="Arial"/>
          <w:color w:val="FFFFFF" w:themeColor="background1"/>
          <w:sz w:val="36"/>
          <w:szCs w:val="36"/>
        </w:rPr>
        <w:t xml:space="preserve"> </w:t>
      </w:r>
    </w:p>
    <w:p w14:paraId="0596FACE" w14:textId="43B0074A" w:rsidR="00F96529" w:rsidRPr="0044765E" w:rsidRDefault="00E74275" w:rsidP="006B4D9B">
      <w:pPr>
        <w:rPr>
          <w:rFonts w:ascii="Arial" w:hAnsi="Arial" w:cs="Arial"/>
          <w:i/>
          <w:iCs/>
          <w:color w:val="FFFFFF" w:themeColor="background1"/>
          <w:sz w:val="24"/>
          <w:szCs w:val="24"/>
        </w:rPr>
      </w:pPr>
      <w:r>
        <w:rPr>
          <w:rFonts w:ascii="Arial" w:hAnsi="Arial" w:cs="Arial"/>
          <w:i/>
          <w:iCs/>
          <w:color w:val="FFFFFF" w:themeColor="background1"/>
          <w:sz w:val="24"/>
          <w:szCs w:val="24"/>
        </w:rPr>
        <w:t>January</w:t>
      </w:r>
      <w:r w:rsidR="00C15403" w:rsidRPr="0044765E">
        <w:rPr>
          <w:rFonts w:ascii="Arial" w:hAnsi="Arial" w:cs="Arial"/>
          <w:i/>
          <w:iCs/>
          <w:color w:val="FFFFFF" w:themeColor="background1"/>
          <w:sz w:val="24"/>
          <w:szCs w:val="24"/>
        </w:rPr>
        <w:t xml:space="preserve"> 20</w:t>
      </w:r>
      <w:r>
        <w:rPr>
          <w:rFonts w:ascii="Arial" w:hAnsi="Arial" w:cs="Arial"/>
          <w:i/>
          <w:iCs/>
          <w:color w:val="FFFFFF" w:themeColor="background1"/>
          <w:sz w:val="24"/>
          <w:szCs w:val="24"/>
        </w:rPr>
        <w:t>20</w:t>
      </w:r>
    </w:p>
    <w:p w14:paraId="02E08541" w14:textId="3FB1F9B3" w:rsidR="003C512B" w:rsidRDefault="003C512B" w:rsidP="00C15403">
      <w:pPr>
        <w:spacing w:after="200" w:line="276" w:lineRule="auto"/>
        <w:rPr>
          <w:rFonts w:ascii="Arial" w:hAnsi="Arial" w:cs="Arial"/>
          <w:i/>
          <w:iCs/>
          <w:sz w:val="24"/>
          <w:szCs w:val="24"/>
        </w:rPr>
      </w:pPr>
    </w:p>
    <w:p w14:paraId="29C518A7" w14:textId="77777777" w:rsidR="003C512B" w:rsidRDefault="003C512B" w:rsidP="00C15403">
      <w:pPr>
        <w:spacing w:after="200" w:line="276" w:lineRule="auto"/>
        <w:rPr>
          <w:rFonts w:ascii="Arial" w:hAnsi="Arial" w:cs="Arial"/>
          <w:i/>
          <w:iCs/>
          <w:sz w:val="24"/>
          <w:szCs w:val="24"/>
        </w:rPr>
      </w:pPr>
    </w:p>
    <w:p w14:paraId="435A5F47" w14:textId="77777777" w:rsidR="00230C4A" w:rsidRDefault="00230C4A" w:rsidP="00C15403">
      <w:pPr>
        <w:spacing w:after="200" w:line="276" w:lineRule="auto"/>
        <w:rPr>
          <w:rFonts w:ascii="Arial" w:hAnsi="Arial" w:cs="Arial"/>
          <w:b/>
          <w:bCs/>
          <w:sz w:val="28"/>
          <w:szCs w:val="28"/>
          <w:u w:val="single"/>
        </w:rPr>
      </w:pPr>
    </w:p>
    <w:p w14:paraId="2080C74C" w14:textId="7AE1CBF5" w:rsidR="003C512B" w:rsidRPr="003C512B" w:rsidRDefault="003C512B" w:rsidP="00C15403">
      <w:pPr>
        <w:spacing w:after="200" w:line="276" w:lineRule="auto"/>
        <w:rPr>
          <w:rFonts w:ascii="Arial" w:hAnsi="Arial" w:cs="Arial"/>
          <w:b/>
          <w:bCs/>
          <w:sz w:val="28"/>
          <w:szCs w:val="28"/>
          <w:u w:val="single"/>
        </w:rPr>
      </w:pPr>
      <w:r w:rsidRPr="003C512B">
        <w:rPr>
          <w:rFonts w:ascii="Arial" w:hAnsi="Arial" w:cs="Arial"/>
          <w:b/>
          <w:bCs/>
          <w:sz w:val="28"/>
          <w:szCs w:val="28"/>
          <w:u w:val="single"/>
        </w:rPr>
        <w:lastRenderedPageBreak/>
        <w:t>Welcome</w:t>
      </w:r>
    </w:p>
    <w:p w14:paraId="1BB6E453" w14:textId="77777777" w:rsidR="003C512B" w:rsidRDefault="003C512B" w:rsidP="00C15403">
      <w:pPr>
        <w:spacing w:after="200" w:line="276" w:lineRule="auto"/>
        <w:rPr>
          <w:rFonts w:ascii="Arial" w:hAnsi="Arial" w:cs="Arial"/>
        </w:rPr>
      </w:pPr>
    </w:p>
    <w:p w14:paraId="79F6345D" w14:textId="076A7FD6" w:rsidR="007A61CC" w:rsidRPr="003C512B" w:rsidRDefault="007A61CC" w:rsidP="00C15403">
      <w:pPr>
        <w:spacing w:after="200" w:line="276" w:lineRule="auto"/>
        <w:rPr>
          <w:rFonts w:ascii="Arial" w:hAnsi="Arial" w:cs="Arial"/>
        </w:rPr>
      </w:pPr>
      <w:r w:rsidRPr="003C512B">
        <w:rPr>
          <w:rFonts w:ascii="Arial" w:hAnsi="Arial" w:cs="Arial"/>
        </w:rPr>
        <w:t>Welcome to Loughborough University. During your probation</w:t>
      </w:r>
      <w:r w:rsidR="007D7B46" w:rsidRPr="003C512B">
        <w:rPr>
          <w:rFonts w:ascii="Arial" w:hAnsi="Arial" w:cs="Arial"/>
        </w:rPr>
        <w:t>ary</w:t>
      </w:r>
      <w:r w:rsidRPr="003C512B">
        <w:rPr>
          <w:rFonts w:ascii="Arial" w:hAnsi="Arial" w:cs="Arial"/>
        </w:rPr>
        <w:t xml:space="preserve"> period, you will have support to develop yo</w:t>
      </w:r>
      <w:r w:rsidR="007D7B46" w:rsidRPr="003C512B">
        <w:rPr>
          <w:rFonts w:ascii="Arial" w:hAnsi="Arial" w:cs="Arial"/>
        </w:rPr>
        <w:t>ur</w:t>
      </w:r>
      <w:r w:rsidRPr="003C512B">
        <w:rPr>
          <w:rFonts w:ascii="Arial" w:hAnsi="Arial" w:cs="Arial"/>
        </w:rPr>
        <w:t xml:space="preserve"> teaching activities.</w:t>
      </w:r>
    </w:p>
    <w:p w14:paraId="17746FFA" w14:textId="77777777" w:rsidR="00833435" w:rsidRPr="00833435" w:rsidRDefault="007D7B46" w:rsidP="00833435">
      <w:pPr>
        <w:spacing w:after="200" w:line="276" w:lineRule="auto"/>
      </w:pPr>
      <w:r w:rsidRPr="003C512B">
        <w:rPr>
          <w:rFonts w:ascii="Arial" w:hAnsi="Arial" w:cs="Arial"/>
        </w:rPr>
        <w:t>During your probation, you will meet regularly with your probationary adviser, initially to set objectives for your probation period and then to monitor and support your progress with them.</w:t>
      </w:r>
      <w:r w:rsidR="00833435">
        <w:rPr>
          <w:rFonts w:ascii="Arial" w:hAnsi="Arial" w:cs="Arial"/>
        </w:rPr>
        <w:t xml:space="preserve"> </w:t>
      </w:r>
      <w:r w:rsidR="00833435" w:rsidRPr="00833435">
        <w:t xml:space="preserve">Please find the HR guidance and review form at the following webpage: </w:t>
      </w:r>
    </w:p>
    <w:p w14:paraId="037CCC31" w14:textId="75D3631B" w:rsidR="007D7B46" w:rsidRPr="00833435" w:rsidRDefault="00833435" w:rsidP="00C15403">
      <w:pPr>
        <w:spacing w:after="200" w:line="276" w:lineRule="auto"/>
        <w:rPr>
          <w:sz w:val="24"/>
          <w:szCs w:val="24"/>
        </w:rPr>
      </w:pPr>
      <w:hyperlink r:id="rId11" w:history="1">
        <w:r w:rsidRPr="00833435">
          <w:rPr>
            <w:rStyle w:val="Hyperlink"/>
          </w:rPr>
          <w:t>https://www.lboro.ac.uk/services/hr/recruitment-probation/non-academic-probation/</w:t>
        </w:r>
      </w:hyperlink>
      <w:r>
        <w:rPr>
          <w:sz w:val="24"/>
          <w:szCs w:val="24"/>
        </w:rPr>
        <w:t xml:space="preserve"> </w:t>
      </w:r>
    </w:p>
    <w:p w14:paraId="1D398F55" w14:textId="7A67768B" w:rsidR="00D44D1E" w:rsidRPr="003C512B" w:rsidRDefault="00D44D1E" w:rsidP="00C15403">
      <w:pPr>
        <w:spacing w:after="200" w:line="276" w:lineRule="auto"/>
        <w:rPr>
          <w:rFonts w:ascii="Arial" w:hAnsi="Arial" w:cs="Arial"/>
        </w:rPr>
      </w:pPr>
      <w:r w:rsidRPr="003C512B">
        <w:rPr>
          <w:rFonts w:ascii="Arial" w:hAnsi="Arial" w:cs="Arial"/>
        </w:rPr>
        <w:t xml:space="preserve">During your probation, </w:t>
      </w:r>
      <w:r w:rsidR="006B4D9B" w:rsidRPr="003C512B">
        <w:rPr>
          <w:rFonts w:ascii="Arial" w:hAnsi="Arial" w:cs="Arial"/>
        </w:rPr>
        <w:t xml:space="preserve">from a teaching perspective, </w:t>
      </w:r>
      <w:r w:rsidRPr="003C512B">
        <w:rPr>
          <w:rFonts w:ascii="Arial" w:hAnsi="Arial" w:cs="Arial"/>
        </w:rPr>
        <w:t>you will be required to:</w:t>
      </w:r>
    </w:p>
    <w:p w14:paraId="21CBBE86" w14:textId="59B92EA6" w:rsidR="00D44D1E" w:rsidRPr="003C512B" w:rsidRDefault="007D7B46" w:rsidP="0044765E">
      <w:pPr>
        <w:pStyle w:val="ListParagraph"/>
        <w:numPr>
          <w:ilvl w:val="0"/>
          <w:numId w:val="25"/>
        </w:numPr>
        <w:spacing w:after="200" w:line="276" w:lineRule="auto"/>
        <w:rPr>
          <w:rFonts w:ascii="Arial" w:hAnsi="Arial" w:cs="Arial"/>
        </w:rPr>
      </w:pPr>
      <w:r w:rsidRPr="003C512B">
        <w:rPr>
          <w:rFonts w:ascii="Arial" w:hAnsi="Arial" w:cs="Arial"/>
        </w:rPr>
        <w:t>Start working towards either Associate</w:t>
      </w:r>
      <w:r w:rsidR="00D44D1E" w:rsidRPr="003C512B">
        <w:rPr>
          <w:rFonts w:ascii="Arial" w:hAnsi="Arial" w:cs="Arial"/>
        </w:rPr>
        <w:t xml:space="preserve"> Fellowship of the HEA </w:t>
      </w:r>
      <w:r w:rsidRPr="003C512B">
        <w:rPr>
          <w:rFonts w:ascii="Arial" w:hAnsi="Arial" w:cs="Arial"/>
        </w:rPr>
        <w:t xml:space="preserve">(Descriptor 1) or Fellowship of the HEA (Descriptor 2) </w:t>
      </w:r>
      <w:r w:rsidR="00D44D1E" w:rsidRPr="003C512B">
        <w:rPr>
          <w:rFonts w:ascii="Arial" w:hAnsi="Arial" w:cs="Arial"/>
        </w:rPr>
        <w:t>(if not already a holder of this recognition)</w:t>
      </w:r>
      <w:r w:rsidR="006B4D9B" w:rsidRPr="003C512B">
        <w:rPr>
          <w:rFonts w:ascii="Arial" w:hAnsi="Arial" w:cs="Arial"/>
        </w:rPr>
        <w:t>.</w:t>
      </w:r>
      <w:r w:rsidRPr="003C512B">
        <w:rPr>
          <w:rFonts w:ascii="Arial" w:hAnsi="Arial" w:cs="Arial"/>
        </w:rPr>
        <w:t xml:space="preserve"> Contact Jo Gilman or James Moran in CAP </w:t>
      </w:r>
      <w:r w:rsidR="00443E16" w:rsidRPr="003C512B">
        <w:rPr>
          <w:rFonts w:ascii="Arial" w:hAnsi="Arial" w:cs="Arial"/>
        </w:rPr>
        <w:t xml:space="preserve">(see contacts below) </w:t>
      </w:r>
      <w:r w:rsidRPr="003C512B">
        <w:rPr>
          <w:rFonts w:ascii="Arial" w:hAnsi="Arial" w:cs="Arial"/>
        </w:rPr>
        <w:t xml:space="preserve">who are the co-leaders of the Associate Teaching Pathway </w:t>
      </w:r>
      <w:r w:rsidR="00443E16" w:rsidRPr="003C512B">
        <w:rPr>
          <w:rFonts w:ascii="Arial" w:hAnsi="Arial" w:cs="Arial"/>
        </w:rPr>
        <w:t xml:space="preserve">(ATP) </w:t>
      </w:r>
      <w:r w:rsidRPr="003C512B">
        <w:rPr>
          <w:rFonts w:ascii="Arial" w:hAnsi="Arial" w:cs="Arial"/>
        </w:rPr>
        <w:t xml:space="preserve">which leads to either of these recognitions. </w:t>
      </w:r>
    </w:p>
    <w:p w14:paraId="5CDAC7AD" w14:textId="4A9F2FE5" w:rsidR="00D44D1E" w:rsidRPr="003C512B" w:rsidRDefault="00830692" w:rsidP="0044765E">
      <w:pPr>
        <w:pStyle w:val="ListParagraph"/>
        <w:numPr>
          <w:ilvl w:val="0"/>
          <w:numId w:val="25"/>
        </w:numPr>
        <w:spacing w:after="200" w:line="276" w:lineRule="auto"/>
        <w:rPr>
          <w:rFonts w:ascii="Arial" w:hAnsi="Arial" w:cs="Arial"/>
        </w:rPr>
      </w:pPr>
      <w:r w:rsidRPr="003C512B">
        <w:rPr>
          <w:rFonts w:ascii="Arial" w:hAnsi="Arial" w:cs="Arial"/>
        </w:rPr>
        <w:t xml:space="preserve">Have a successful formative and summative teaching observation (with a grading of </w:t>
      </w:r>
      <w:r w:rsidR="007A61CC" w:rsidRPr="003C512B">
        <w:rPr>
          <w:rFonts w:ascii="Arial" w:hAnsi="Arial" w:cs="Arial"/>
        </w:rPr>
        <w:t>‘</w:t>
      </w:r>
      <w:r w:rsidRPr="003C512B">
        <w:rPr>
          <w:rFonts w:ascii="Arial" w:hAnsi="Arial" w:cs="Arial"/>
          <w:i/>
          <w:iCs/>
        </w:rPr>
        <w:t>meets expectations</w:t>
      </w:r>
      <w:r w:rsidR="007A61CC" w:rsidRPr="003C512B">
        <w:rPr>
          <w:rFonts w:ascii="Arial" w:hAnsi="Arial" w:cs="Arial"/>
        </w:rPr>
        <w:t>’</w:t>
      </w:r>
      <w:r w:rsidRPr="003C512B">
        <w:rPr>
          <w:rFonts w:ascii="Arial" w:hAnsi="Arial" w:cs="Arial"/>
        </w:rPr>
        <w:t xml:space="preserve"> or higher from a University Assessor)</w:t>
      </w:r>
      <w:r w:rsidR="006B4D9B" w:rsidRPr="003C512B">
        <w:rPr>
          <w:rFonts w:ascii="Arial" w:hAnsi="Arial" w:cs="Arial"/>
        </w:rPr>
        <w:t>.</w:t>
      </w:r>
    </w:p>
    <w:p w14:paraId="4A7D7F99" w14:textId="54AF58D7" w:rsidR="007D7B46" w:rsidRPr="003C512B" w:rsidRDefault="00266CE9" w:rsidP="0044765E">
      <w:pPr>
        <w:pStyle w:val="ListParagraph"/>
        <w:numPr>
          <w:ilvl w:val="0"/>
          <w:numId w:val="25"/>
        </w:numPr>
        <w:spacing w:after="200" w:line="276" w:lineRule="auto"/>
        <w:rPr>
          <w:rFonts w:ascii="Arial" w:hAnsi="Arial" w:cs="Arial"/>
        </w:rPr>
      </w:pPr>
      <w:r w:rsidRPr="003C512B">
        <w:rPr>
          <w:rFonts w:ascii="Arial" w:hAnsi="Arial" w:cs="Arial"/>
        </w:rPr>
        <w:t xml:space="preserve">You must attend the ‘Introduction to Learning and Teaching at Loughborough’ course which you can book via </w:t>
      </w:r>
      <w:hyperlink r:id="rId12" w:anchor="/login" w:history="1">
        <w:proofErr w:type="spellStart"/>
        <w:r w:rsidRPr="003C512B">
          <w:rPr>
            <w:rStyle w:val="Hyperlink"/>
            <w:rFonts w:ascii="Arial" w:hAnsi="Arial" w:cs="Arial"/>
            <w:color w:val="B70062" w:themeColor="accent1"/>
          </w:rPr>
          <w:t>My.Hr</w:t>
        </w:r>
        <w:proofErr w:type="spellEnd"/>
      </w:hyperlink>
      <w:r w:rsidRPr="003C512B">
        <w:rPr>
          <w:rFonts w:ascii="Arial" w:hAnsi="Arial" w:cs="Arial"/>
          <w:color w:val="B70062" w:themeColor="accent1"/>
        </w:rPr>
        <w:t xml:space="preserve">. </w:t>
      </w:r>
    </w:p>
    <w:p w14:paraId="52681C4E" w14:textId="762A2940" w:rsidR="00266CE9" w:rsidRPr="003C512B" w:rsidRDefault="00266CE9" w:rsidP="0044765E">
      <w:pPr>
        <w:pStyle w:val="ListParagraph"/>
        <w:numPr>
          <w:ilvl w:val="0"/>
          <w:numId w:val="25"/>
        </w:numPr>
        <w:spacing w:after="200" w:line="276" w:lineRule="auto"/>
        <w:rPr>
          <w:rFonts w:ascii="Arial" w:hAnsi="Arial" w:cs="Arial"/>
        </w:rPr>
      </w:pPr>
      <w:r w:rsidRPr="003C512B">
        <w:rPr>
          <w:rFonts w:ascii="Arial" w:hAnsi="Arial" w:cs="Arial"/>
        </w:rPr>
        <w:t>Other recommended teaching workshops include:</w:t>
      </w:r>
    </w:p>
    <w:p w14:paraId="3475B43B" w14:textId="6B35E7CE" w:rsidR="00266CE9" w:rsidRPr="003C512B" w:rsidRDefault="00266CE9" w:rsidP="0044765E">
      <w:pPr>
        <w:pStyle w:val="ListParagraph"/>
        <w:numPr>
          <w:ilvl w:val="1"/>
          <w:numId w:val="28"/>
        </w:numPr>
        <w:spacing w:after="200" w:line="276" w:lineRule="auto"/>
        <w:rPr>
          <w:rFonts w:ascii="Arial" w:hAnsi="Arial" w:cs="Arial"/>
        </w:rPr>
      </w:pPr>
      <w:r w:rsidRPr="003C512B">
        <w:rPr>
          <w:rFonts w:ascii="Arial" w:hAnsi="Arial" w:cs="Arial"/>
        </w:rPr>
        <w:t>Making the most of your Voice</w:t>
      </w:r>
    </w:p>
    <w:p w14:paraId="0E0ABA75" w14:textId="4B94FA75" w:rsidR="00266CE9" w:rsidRPr="003C512B" w:rsidRDefault="00266CE9" w:rsidP="0044765E">
      <w:pPr>
        <w:pStyle w:val="ListParagraph"/>
        <w:numPr>
          <w:ilvl w:val="1"/>
          <w:numId w:val="28"/>
        </w:numPr>
        <w:spacing w:after="200" w:line="276" w:lineRule="auto"/>
        <w:rPr>
          <w:rFonts w:ascii="Arial" w:hAnsi="Arial" w:cs="Arial"/>
        </w:rPr>
      </w:pPr>
      <w:r w:rsidRPr="003C512B">
        <w:rPr>
          <w:rFonts w:ascii="Arial" w:hAnsi="Arial" w:cs="Arial"/>
        </w:rPr>
        <w:t>Engaging learning with Large Classes</w:t>
      </w:r>
    </w:p>
    <w:p w14:paraId="2D59273B" w14:textId="7DC0D4B8" w:rsidR="007D7B46" w:rsidRPr="003C512B" w:rsidRDefault="007D7B46" w:rsidP="0044765E">
      <w:pPr>
        <w:pStyle w:val="ListParagraph"/>
        <w:numPr>
          <w:ilvl w:val="1"/>
          <w:numId w:val="28"/>
        </w:numPr>
        <w:spacing w:after="200" w:line="276" w:lineRule="auto"/>
        <w:rPr>
          <w:rFonts w:ascii="Arial" w:hAnsi="Arial" w:cs="Arial"/>
        </w:rPr>
      </w:pPr>
      <w:r w:rsidRPr="003C512B">
        <w:rPr>
          <w:rFonts w:ascii="Arial" w:hAnsi="Arial" w:cs="Arial"/>
        </w:rPr>
        <w:t>Teaching Small Groups</w:t>
      </w:r>
    </w:p>
    <w:p w14:paraId="69AD87D5" w14:textId="1AE10963" w:rsidR="007D7B46" w:rsidRPr="003C512B" w:rsidRDefault="007D7B46" w:rsidP="0044765E">
      <w:pPr>
        <w:pStyle w:val="ListParagraph"/>
        <w:numPr>
          <w:ilvl w:val="1"/>
          <w:numId w:val="28"/>
        </w:numPr>
        <w:spacing w:after="200" w:line="276" w:lineRule="auto"/>
        <w:rPr>
          <w:rFonts w:ascii="Arial" w:hAnsi="Arial" w:cs="Arial"/>
        </w:rPr>
      </w:pPr>
      <w:r w:rsidRPr="003C512B">
        <w:rPr>
          <w:rFonts w:ascii="Arial" w:hAnsi="Arial" w:cs="Arial"/>
        </w:rPr>
        <w:t>Using Learn</w:t>
      </w:r>
    </w:p>
    <w:p w14:paraId="42822661" w14:textId="66868F40" w:rsidR="00266CE9" w:rsidRPr="003C512B" w:rsidRDefault="00443E16" w:rsidP="0044765E">
      <w:pPr>
        <w:pStyle w:val="ListParagraph"/>
        <w:numPr>
          <w:ilvl w:val="0"/>
          <w:numId w:val="25"/>
        </w:numPr>
        <w:spacing w:after="200" w:line="276" w:lineRule="auto"/>
        <w:rPr>
          <w:rFonts w:ascii="Arial" w:hAnsi="Arial" w:cs="Arial"/>
        </w:rPr>
      </w:pPr>
      <w:r w:rsidRPr="003C512B">
        <w:rPr>
          <w:rFonts w:ascii="Arial" w:hAnsi="Arial" w:cs="Arial"/>
        </w:rPr>
        <w:t xml:space="preserve">Complete the mandatory training: Respecting Diversity and Welcome to Loughborough. Complete the online training: </w:t>
      </w:r>
      <w:hyperlink r:id="rId13" w:history="1">
        <w:r w:rsidRPr="003C512B">
          <w:rPr>
            <w:rStyle w:val="Hyperlink"/>
            <w:rFonts w:ascii="Arial" w:hAnsi="Arial" w:cs="Arial"/>
            <w:color w:val="B70062" w:themeColor="accent1"/>
            <w:lang w:eastAsia="en-GB"/>
          </w:rPr>
          <w:t>https://www.lboro.ac.uk/services/hr/new-staff/induction/probationperiod/</w:t>
        </w:r>
      </w:hyperlink>
      <w:r w:rsidRPr="003C512B">
        <w:rPr>
          <w:rFonts w:ascii="Arial" w:hAnsi="Arial" w:cs="Arial"/>
          <w:color w:val="B70062" w:themeColor="accent1"/>
          <w:lang w:eastAsia="en-GB"/>
        </w:rPr>
        <w:t xml:space="preserve">  </w:t>
      </w:r>
    </w:p>
    <w:p w14:paraId="7BEA067F" w14:textId="77777777" w:rsidR="003C512B" w:rsidRDefault="003C512B" w:rsidP="00443E16">
      <w:pPr>
        <w:spacing w:after="200" w:line="276" w:lineRule="auto"/>
        <w:rPr>
          <w:rFonts w:ascii="Arial" w:hAnsi="Arial" w:cs="Arial"/>
          <w:b/>
          <w:bCs/>
        </w:rPr>
      </w:pPr>
    </w:p>
    <w:p w14:paraId="43F0E425" w14:textId="77777777" w:rsidR="003C512B" w:rsidRDefault="003C512B" w:rsidP="00443E16">
      <w:pPr>
        <w:spacing w:after="200" w:line="276" w:lineRule="auto"/>
        <w:rPr>
          <w:rFonts w:ascii="Arial" w:hAnsi="Arial" w:cs="Arial"/>
          <w:b/>
          <w:bCs/>
        </w:rPr>
      </w:pPr>
    </w:p>
    <w:p w14:paraId="75A90E71" w14:textId="77777777" w:rsidR="003C512B" w:rsidRDefault="003C512B" w:rsidP="00443E16">
      <w:pPr>
        <w:spacing w:after="200" w:line="276" w:lineRule="auto"/>
        <w:rPr>
          <w:rFonts w:ascii="Arial" w:hAnsi="Arial" w:cs="Arial"/>
          <w:b/>
          <w:bCs/>
        </w:rPr>
      </w:pPr>
    </w:p>
    <w:p w14:paraId="0723DB94" w14:textId="77777777" w:rsidR="003C512B" w:rsidRDefault="003C512B" w:rsidP="00443E16">
      <w:pPr>
        <w:spacing w:after="200" w:line="276" w:lineRule="auto"/>
        <w:rPr>
          <w:rFonts w:ascii="Arial" w:hAnsi="Arial" w:cs="Arial"/>
          <w:b/>
          <w:bCs/>
        </w:rPr>
      </w:pPr>
    </w:p>
    <w:p w14:paraId="1B03E2F6" w14:textId="77777777" w:rsidR="003C512B" w:rsidRDefault="003C512B" w:rsidP="00443E16">
      <w:pPr>
        <w:spacing w:after="200" w:line="276" w:lineRule="auto"/>
        <w:rPr>
          <w:rFonts w:ascii="Arial" w:hAnsi="Arial" w:cs="Arial"/>
          <w:b/>
          <w:bCs/>
        </w:rPr>
      </w:pPr>
    </w:p>
    <w:p w14:paraId="08D9B921" w14:textId="77777777" w:rsidR="003C512B" w:rsidRDefault="003C512B" w:rsidP="00443E16">
      <w:pPr>
        <w:spacing w:after="200" w:line="276" w:lineRule="auto"/>
        <w:rPr>
          <w:rFonts w:ascii="Arial" w:hAnsi="Arial" w:cs="Arial"/>
          <w:b/>
          <w:bCs/>
        </w:rPr>
      </w:pPr>
    </w:p>
    <w:p w14:paraId="455666DF" w14:textId="77777777" w:rsidR="003C512B" w:rsidRDefault="003C512B" w:rsidP="00443E16">
      <w:pPr>
        <w:spacing w:after="200" w:line="276" w:lineRule="auto"/>
        <w:rPr>
          <w:rFonts w:ascii="Arial" w:hAnsi="Arial" w:cs="Arial"/>
          <w:b/>
          <w:bCs/>
        </w:rPr>
      </w:pPr>
    </w:p>
    <w:p w14:paraId="2ADCA207" w14:textId="77777777" w:rsidR="003C512B" w:rsidRDefault="003C512B" w:rsidP="00443E16">
      <w:pPr>
        <w:spacing w:after="200" w:line="276" w:lineRule="auto"/>
        <w:rPr>
          <w:rFonts w:ascii="Arial" w:hAnsi="Arial" w:cs="Arial"/>
          <w:b/>
          <w:bCs/>
        </w:rPr>
      </w:pPr>
    </w:p>
    <w:p w14:paraId="65865F46" w14:textId="77777777" w:rsidR="003C512B" w:rsidRDefault="003C512B" w:rsidP="00443E16">
      <w:pPr>
        <w:spacing w:after="200" w:line="276" w:lineRule="auto"/>
        <w:rPr>
          <w:rFonts w:ascii="Arial" w:hAnsi="Arial" w:cs="Arial"/>
          <w:b/>
          <w:bCs/>
        </w:rPr>
      </w:pPr>
    </w:p>
    <w:p w14:paraId="14F161B5" w14:textId="77777777" w:rsidR="00833435" w:rsidRDefault="00833435" w:rsidP="00443E16">
      <w:pPr>
        <w:spacing w:after="200" w:line="276" w:lineRule="auto"/>
        <w:rPr>
          <w:rFonts w:ascii="Arial" w:hAnsi="Arial" w:cs="Arial"/>
          <w:b/>
          <w:bCs/>
        </w:rPr>
      </w:pPr>
    </w:p>
    <w:p w14:paraId="34EA6A04" w14:textId="746655AA" w:rsidR="00443E16" w:rsidRPr="003C512B" w:rsidRDefault="00443E16" w:rsidP="00443E16">
      <w:pPr>
        <w:spacing w:after="200" w:line="276" w:lineRule="auto"/>
        <w:rPr>
          <w:rFonts w:ascii="Arial" w:hAnsi="Arial" w:cs="Arial"/>
          <w:b/>
          <w:bCs/>
          <w:sz w:val="28"/>
          <w:szCs w:val="28"/>
          <w:u w:val="single"/>
        </w:rPr>
      </w:pPr>
      <w:r w:rsidRPr="003C512B">
        <w:rPr>
          <w:rFonts w:ascii="Arial" w:hAnsi="Arial" w:cs="Arial"/>
          <w:b/>
          <w:bCs/>
          <w:sz w:val="28"/>
          <w:szCs w:val="28"/>
          <w:u w:val="single"/>
        </w:rPr>
        <w:lastRenderedPageBreak/>
        <w:t>Associate Teaching Pathway (ATP)</w:t>
      </w:r>
    </w:p>
    <w:p w14:paraId="26B93BC0" w14:textId="79524572" w:rsidR="00443E16" w:rsidRPr="003C512B" w:rsidRDefault="00443E16" w:rsidP="00443E16">
      <w:pPr>
        <w:spacing w:after="200" w:line="276" w:lineRule="auto"/>
        <w:rPr>
          <w:rFonts w:ascii="Arial" w:eastAsia="Times New Roman" w:hAnsi="Arial" w:cs="Arial"/>
          <w:lang w:val="en" w:eastAsia="en-GB"/>
        </w:rPr>
      </w:pPr>
      <w:r w:rsidRPr="003C512B">
        <w:rPr>
          <w:rFonts w:ascii="Arial" w:eastAsia="Times New Roman" w:hAnsi="Arial" w:cs="Arial"/>
          <w:lang w:val="en" w:eastAsia="en-GB"/>
        </w:rPr>
        <w:t xml:space="preserve">There are five sessions which form the core of the ATP activities around which other learning and teaching activities should be scheduled (workshops and observations). You can choose either writing your application for Descriptor 1 or Descriptor 2 depending on your teaching load and role. You will have a mentor to support you with the written submission. You are expected to attend </w:t>
      </w:r>
      <w:proofErr w:type="gramStart"/>
      <w:r w:rsidRPr="003C512B">
        <w:rPr>
          <w:rFonts w:ascii="Arial" w:eastAsia="Times New Roman" w:hAnsi="Arial" w:cs="Arial"/>
          <w:lang w:val="en" w:eastAsia="en-GB"/>
        </w:rPr>
        <w:t>all of</w:t>
      </w:r>
      <w:proofErr w:type="gramEnd"/>
      <w:r w:rsidRPr="003C512B">
        <w:rPr>
          <w:rFonts w:ascii="Arial" w:eastAsia="Times New Roman" w:hAnsi="Arial" w:cs="Arial"/>
          <w:lang w:val="en" w:eastAsia="en-GB"/>
        </w:rPr>
        <w:t xml:space="preserve"> the five core sessions. The core sessions run from 12.00 - 14.00</w:t>
      </w:r>
      <w:r w:rsidRPr="003C512B">
        <w:rPr>
          <w:rFonts w:ascii="Arial" w:eastAsia="Times New Roman" w:hAnsi="Arial" w:cs="Arial"/>
          <w:b/>
          <w:bCs/>
          <w:lang w:val="en" w:eastAsia="en-GB"/>
        </w:rPr>
        <w:t xml:space="preserve"> - </w:t>
      </w:r>
      <w:r w:rsidRPr="003C512B">
        <w:rPr>
          <w:rFonts w:ascii="Arial" w:eastAsia="Times New Roman" w:hAnsi="Arial" w:cs="Arial"/>
          <w:lang w:val="en" w:eastAsia="en-GB"/>
        </w:rPr>
        <w:t>Please bring your own lunch – you will eat as you learn!  The course is aligned to the UK Professional Standards Framework for teaching and supporting learning in Higher Education.</w:t>
      </w:r>
    </w:p>
    <w:p w14:paraId="249A03CA" w14:textId="13EDB848" w:rsidR="00443E16" w:rsidRPr="003C512B" w:rsidRDefault="00443E16" w:rsidP="00443E16">
      <w:pPr>
        <w:spacing w:after="200" w:line="276" w:lineRule="auto"/>
        <w:rPr>
          <w:rFonts w:ascii="Arial" w:hAnsi="Arial" w:cs="Arial"/>
          <w:color w:val="B70062" w:themeColor="accent1"/>
        </w:rPr>
      </w:pPr>
      <w:r w:rsidRPr="003C512B">
        <w:rPr>
          <w:rFonts w:ascii="Arial" w:eastAsia="Times New Roman" w:hAnsi="Arial" w:cs="Arial"/>
          <w:lang w:val="en" w:eastAsia="en-GB"/>
        </w:rPr>
        <w:t xml:space="preserve">More information about the ATP course can be found: </w:t>
      </w:r>
      <w:hyperlink r:id="rId14" w:history="1">
        <w:r w:rsidRPr="003C512B">
          <w:rPr>
            <w:rStyle w:val="Hyperlink"/>
            <w:rFonts w:ascii="Arial" w:eastAsia="Times New Roman" w:hAnsi="Arial" w:cs="Arial"/>
            <w:color w:val="B70062" w:themeColor="accent1"/>
            <w:lang w:val="en" w:eastAsia="en-GB"/>
          </w:rPr>
          <w:t>https://learn.lboro.ac.uk/course/view.php?id=12497</w:t>
        </w:r>
      </w:hyperlink>
      <w:r w:rsidRPr="003C512B">
        <w:rPr>
          <w:rFonts w:ascii="Arial" w:eastAsia="Times New Roman" w:hAnsi="Arial" w:cs="Arial"/>
          <w:color w:val="B70062" w:themeColor="accent1"/>
          <w:lang w:val="en" w:eastAsia="en-GB"/>
        </w:rPr>
        <w:t xml:space="preserve"> </w:t>
      </w:r>
    </w:p>
    <w:p w14:paraId="11F127CF" w14:textId="2115CDE0" w:rsidR="00443E16" w:rsidRPr="003C512B" w:rsidRDefault="00443E16" w:rsidP="006B4D9B">
      <w:pPr>
        <w:spacing w:after="200" w:line="276" w:lineRule="auto"/>
        <w:rPr>
          <w:rFonts w:ascii="Arial" w:eastAsia="SimSun" w:hAnsi="Arial" w:cs="Arial"/>
          <w:lang w:eastAsia="zh-CN"/>
        </w:rPr>
      </w:pPr>
      <w:proofErr w:type="spellStart"/>
      <w:r w:rsidRPr="003C512B">
        <w:rPr>
          <w:rFonts w:ascii="Arial" w:eastAsia="SimSun" w:hAnsi="Arial" w:cs="Arial"/>
          <w:lang w:eastAsia="zh-CN"/>
        </w:rPr>
        <w:t>AdvanceHE</w:t>
      </w:r>
      <w:proofErr w:type="spellEnd"/>
      <w:r w:rsidRPr="003C512B">
        <w:rPr>
          <w:rFonts w:ascii="Arial" w:eastAsia="SimSun" w:hAnsi="Arial" w:cs="Arial"/>
          <w:lang w:eastAsia="zh-CN"/>
        </w:rPr>
        <w:t xml:space="preserve"> award Associate Fellowship and Fellowship. </w:t>
      </w:r>
      <w:r w:rsidRPr="003C512B">
        <w:rPr>
          <w:rFonts w:ascii="Arial" w:hAnsi="Arial" w:cs="Arial"/>
        </w:rPr>
        <w:t xml:space="preserve">See </w:t>
      </w:r>
      <w:hyperlink r:id="rId15" w:history="1">
        <w:r w:rsidRPr="003C512B">
          <w:rPr>
            <w:rStyle w:val="Hyperlink"/>
            <w:rFonts w:ascii="Arial" w:hAnsi="Arial" w:cs="Arial"/>
            <w:color w:val="B70062" w:themeColor="accent1"/>
          </w:rPr>
          <w:t>https://www.heacademy.ac.uk/professional-recognition</w:t>
        </w:r>
      </w:hyperlink>
      <w:bookmarkStart w:id="0" w:name="_GoBack"/>
      <w:bookmarkEnd w:id="0"/>
    </w:p>
    <w:p w14:paraId="52CE5D8C" w14:textId="623855E6" w:rsidR="007A61CC" w:rsidRPr="006128CC" w:rsidRDefault="007A61CC" w:rsidP="006B4D9B">
      <w:pPr>
        <w:spacing w:after="200" w:line="276" w:lineRule="auto"/>
        <w:rPr>
          <w:rFonts w:ascii="Arial" w:hAnsi="Arial" w:cs="Arial"/>
          <w:b/>
          <w:bCs/>
          <w:sz w:val="28"/>
          <w:szCs w:val="28"/>
          <w:u w:val="single"/>
        </w:rPr>
      </w:pPr>
      <w:r w:rsidRPr="006128CC">
        <w:rPr>
          <w:rFonts w:ascii="Arial" w:hAnsi="Arial" w:cs="Arial"/>
          <w:b/>
          <w:bCs/>
          <w:sz w:val="28"/>
          <w:szCs w:val="28"/>
          <w:u w:val="single"/>
        </w:rPr>
        <w:t>Teaching Observations</w:t>
      </w:r>
    </w:p>
    <w:p w14:paraId="7EA9BA5D" w14:textId="7C9683BF" w:rsidR="006B4D9B" w:rsidRPr="003C512B" w:rsidRDefault="006B4D9B" w:rsidP="006B4D9B">
      <w:pPr>
        <w:spacing w:after="200" w:line="276" w:lineRule="auto"/>
        <w:rPr>
          <w:rFonts w:ascii="Arial" w:hAnsi="Arial" w:cs="Arial"/>
        </w:rPr>
      </w:pPr>
      <w:r w:rsidRPr="003C512B">
        <w:rPr>
          <w:rFonts w:ascii="Arial" w:hAnsi="Arial" w:cs="Arial"/>
        </w:rPr>
        <w:t xml:space="preserve">Teaching observation information can be found here: </w:t>
      </w:r>
    </w:p>
    <w:p w14:paraId="354941D4" w14:textId="0D3F7462" w:rsidR="006B4D9B" w:rsidRPr="003C512B" w:rsidRDefault="006B4D9B" w:rsidP="006B4D9B">
      <w:pPr>
        <w:spacing w:after="200" w:line="276" w:lineRule="auto"/>
        <w:contextualSpacing/>
        <w:rPr>
          <w:rFonts w:ascii="Arial" w:eastAsia="SimSun" w:hAnsi="Arial" w:cs="Arial"/>
          <w:lang w:eastAsia="zh-CN"/>
        </w:rPr>
      </w:pPr>
      <w:r w:rsidRPr="003C512B">
        <w:rPr>
          <w:rFonts w:ascii="Arial" w:eastAsia="SimSun" w:hAnsi="Arial" w:cs="Arial"/>
          <w:lang w:eastAsia="zh-CN"/>
        </w:rPr>
        <w:t xml:space="preserve"> </w:t>
      </w:r>
      <w:hyperlink r:id="rId16" w:history="1">
        <w:r w:rsidRPr="003C512B">
          <w:rPr>
            <w:rStyle w:val="Hyperlink"/>
            <w:rFonts w:ascii="Arial" w:eastAsia="SimSun" w:hAnsi="Arial" w:cs="Arial"/>
            <w:color w:val="B70062" w:themeColor="accent1"/>
            <w:lang w:eastAsia="zh-CN"/>
          </w:rPr>
          <w:t>https://www.lboro.ac.uk/services/cap/development/teaching-observations/</w:t>
        </w:r>
      </w:hyperlink>
      <w:r w:rsidRPr="003C512B">
        <w:rPr>
          <w:rFonts w:ascii="Arial" w:eastAsia="SimSun" w:hAnsi="Arial" w:cs="Arial"/>
          <w:color w:val="B70062" w:themeColor="accent1"/>
          <w:lang w:eastAsia="zh-CN"/>
        </w:rPr>
        <w:t xml:space="preserve"> </w:t>
      </w:r>
    </w:p>
    <w:p w14:paraId="3BEECBD1" w14:textId="50FEDACC" w:rsidR="006B4D9B" w:rsidRPr="003C512B" w:rsidRDefault="006B4D9B" w:rsidP="006B4D9B">
      <w:pPr>
        <w:numPr>
          <w:ilvl w:val="0"/>
          <w:numId w:val="6"/>
        </w:numPr>
        <w:spacing w:after="200" w:line="276" w:lineRule="auto"/>
        <w:contextualSpacing/>
        <w:rPr>
          <w:rFonts w:ascii="Arial" w:eastAsia="SimSun" w:hAnsi="Arial" w:cs="Arial"/>
          <w:lang w:eastAsia="zh-CN"/>
        </w:rPr>
      </w:pPr>
      <w:r w:rsidRPr="003C512B">
        <w:rPr>
          <w:rFonts w:ascii="Arial" w:eastAsia="SimSun" w:hAnsi="Arial" w:cs="Arial"/>
          <w:lang w:eastAsia="zh-CN"/>
        </w:rPr>
        <w:t xml:space="preserve">Formative (you organise and are conducted by your School) and Summative (by University Assessor) observations in </w:t>
      </w:r>
      <w:r w:rsidR="003C512B" w:rsidRPr="003C512B">
        <w:rPr>
          <w:rFonts w:ascii="Arial" w:eastAsia="SimSun" w:hAnsi="Arial" w:cs="Arial"/>
          <w:lang w:eastAsia="zh-CN"/>
        </w:rPr>
        <w:t>U</w:t>
      </w:r>
      <w:r w:rsidRPr="003C512B">
        <w:rPr>
          <w:rFonts w:ascii="Arial" w:eastAsia="SimSun" w:hAnsi="Arial" w:cs="Arial"/>
          <w:lang w:eastAsia="zh-CN"/>
        </w:rPr>
        <w:t>nit 1/Year 1 of the course.</w:t>
      </w:r>
    </w:p>
    <w:p w14:paraId="530DF734" w14:textId="652F8484" w:rsidR="006B4D9B" w:rsidRPr="003C512B" w:rsidRDefault="006B4D9B" w:rsidP="006B4D9B">
      <w:pPr>
        <w:numPr>
          <w:ilvl w:val="0"/>
          <w:numId w:val="5"/>
        </w:numPr>
        <w:spacing w:after="200" w:line="276" w:lineRule="auto"/>
        <w:contextualSpacing/>
        <w:rPr>
          <w:rFonts w:ascii="Arial" w:eastAsia="SimSun" w:hAnsi="Arial" w:cs="Arial"/>
          <w:lang w:eastAsia="zh-CN"/>
        </w:rPr>
      </w:pPr>
      <w:r w:rsidRPr="003C512B">
        <w:rPr>
          <w:rFonts w:ascii="Arial" w:eastAsia="SimSun" w:hAnsi="Arial" w:cs="Arial"/>
          <w:lang w:eastAsia="zh-CN"/>
        </w:rPr>
        <w:t>Formative (by School) and Summative observation in unit 4, in Y</w:t>
      </w:r>
      <w:r w:rsidR="003C512B" w:rsidRPr="003C512B">
        <w:rPr>
          <w:rFonts w:ascii="Arial" w:eastAsia="SimSun" w:hAnsi="Arial" w:cs="Arial"/>
          <w:lang w:eastAsia="zh-CN"/>
        </w:rPr>
        <w:t>ea</w:t>
      </w:r>
      <w:r w:rsidRPr="003C512B">
        <w:rPr>
          <w:rFonts w:ascii="Arial" w:eastAsia="SimSun" w:hAnsi="Arial" w:cs="Arial"/>
          <w:lang w:eastAsia="zh-CN"/>
        </w:rPr>
        <w:t xml:space="preserve">r 2 of the course, by a University Assessor.  </w:t>
      </w:r>
    </w:p>
    <w:p w14:paraId="59D15D68" w14:textId="77777777" w:rsidR="006B4D9B" w:rsidRPr="003C512B" w:rsidRDefault="006B4D9B" w:rsidP="006B4D9B">
      <w:pPr>
        <w:spacing w:after="200" w:line="276" w:lineRule="auto"/>
        <w:ind w:left="720"/>
        <w:contextualSpacing/>
        <w:rPr>
          <w:rFonts w:ascii="Arial" w:eastAsia="SimSun" w:hAnsi="Arial" w:cs="Arial"/>
          <w:lang w:eastAsia="zh-CN"/>
        </w:rPr>
      </w:pPr>
    </w:p>
    <w:p w14:paraId="4FF93E9D" w14:textId="77777777" w:rsidR="006B4D9B" w:rsidRPr="003C512B" w:rsidRDefault="006B4D9B" w:rsidP="006B4D9B">
      <w:pPr>
        <w:spacing w:after="200" w:line="276" w:lineRule="auto"/>
        <w:contextualSpacing/>
        <w:rPr>
          <w:rFonts w:ascii="Arial" w:eastAsia="SimSun" w:hAnsi="Arial" w:cs="Arial"/>
          <w:lang w:eastAsia="zh-CN"/>
        </w:rPr>
      </w:pPr>
      <w:r w:rsidRPr="003C512B">
        <w:rPr>
          <w:rFonts w:ascii="Arial" w:eastAsia="SimSun" w:hAnsi="Arial" w:cs="Arial"/>
          <w:lang w:eastAsia="zh-CN"/>
        </w:rPr>
        <w:t xml:space="preserve">For each observation, you should have a pre-observation meeting, the observation (at least 50 minutes and should be a lecture) and a post-observation discussion. </w:t>
      </w:r>
    </w:p>
    <w:p w14:paraId="27E3F317" w14:textId="77777777" w:rsidR="006B4D9B" w:rsidRPr="003C512B" w:rsidRDefault="006B4D9B" w:rsidP="006B4D9B">
      <w:pPr>
        <w:spacing w:after="200" w:line="276" w:lineRule="auto"/>
        <w:ind w:left="720"/>
        <w:contextualSpacing/>
        <w:rPr>
          <w:rFonts w:ascii="Arial" w:eastAsia="SimSun" w:hAnsi="Arial" w:cs="Arial"/>
          <w:lang w:eastAsia="zh-CN"/>
        </w:rPr>
      </w:pPr>
    </w:p>
    <w:p w14:paraId="6EF17BF7" w14:textId="77777777" w:rsidR="006B4D9B" w:rsidRPr="003C512B" w:rsidRDefault="006B4D9B" w:rsidP="006B4D9B">
      <w:pPr>
        <w:spacing w:after="200" w:line="276" w:lineRule="auto"/>
        <w:contextualSpacing/>
        <w:rPr>
          <w:rFonts w:ascii="Arial" w:eastAsia="SimSun" w:hAnsi="Arial" w:cs="Arial"/>
          <w:lang w:eastAsia="zh-CN"/>
        </w:rPr>
      </w:pPr>
      <w:r w:rsidRPr="003C512B">
        <w:rPr>
          <w:rFonts w:ascii="Arial" w:eastAsia="SimSun" w:hAnsi="Arial" w:cs="Arial"/>
          <w:lang w:eastAsia="zh-CN"/>
        </w:rPr>
        <w:t>You must be graded as Meets Expectations (Satisfactory) or better in the two Summative observations in order to pass the course. The grades are:</w:t>
      </w:r>
    </w:p>
    <w:p w14:paraId="412D9EED" w14:textId="77777777" w:rsidR="006B4D9B" w:rsidRPr="003C512B" w:rsidRDefault="006B4D9B" w:rsidP="006B4D9B">
      <w:pPr>
        <w:shd w:val="clear" w:color="auto" w:fill="FAFAFA"/>
        <w:spacing w:after="150" w:line="360" w:lineRule="atLeast"/>
        <w:rPr>
          <w:rFonts w:ascii="Arial" w:eastAsia="Times New Roman" w:hAnsi="Arial" w:cs="Arial"/>
          <w:color w:val="333333"/>
          <w:lang w:eastAsia="zh-CN"/>
        </w:rPr>
      </w:pPr>
    </w:p>
    <w:tbl>
      <w:tblPr>
        <w:tblW w:w="3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tblGrid>
      <w:tr w:rsidR="006B4D9B" w:rsidRPr="003C512B" w14:paraId="67B10CB8" w14:textId="77777777" w:rsidTr="00B83177">
        <w:trPr>
          <w:trHeight w:val="199"/>
        </w:trPr>
        <w:tc>
          <w:tcPr>
            <w:tcW w:w="0" w:type="auto"/>
            <w:shd w:val="clear" w:color="auto" w:fill="auto"/>
            <w:hideMark/>
          </w:tcPr>
          <w:p w14:paraId="0E36CF08" w14:textId="77777777" w:rsidR="006B4D9B" w:rsidRPr="003C512B" w:rsidRDefault="006B4D9B" w:rsidP="00B83177">
            <w:pPr>
              <w:spacing w:after="0" w:line="195" w:lineRule="atLeast"/>
              <w:jc w:val="center"/>
              <w:rPr>
                <w:rFonts w:ascii="Arial" w:eastAsia="Times New Roman" w:hAnsi="Arial" w:cs="Arial"/>
                <w:b/>
                <w:bCs/>
                <w:lang w:eastAsia="zh-CN"/>
              </w:rPr>
            </w:pPr>
            <w:r w:rsidRPr="003C512B">
              <w:rPr>
                <w:rFonts w:ascii="Arial" w:eastAsia="Times New Roman" w:hAnsi="Arial" w:cs="Arial"/>
                <w:b/>
                <w:bCs/>
                <w:lang w:eastAsia="zh-CN"/>
              </w:rPr>
              <w:t>Assessor's Evaluation</w:t>
            </w:r>
          </w:p>
        </w:tc>
      </w:tr>
      <w:tr w:rsidR="006B4D9B" w:rsidRPr="003C512B" w14:paraId="0D40ED4D" w14:textId="77777777" w:rsidTr="00B83177">
        <w:trPr>
          <w:trHeight w:val="199"/>
        </w:trPr>
        <w:tc>
          <w:tcPr>
            <w:tcW w:w="0" w:type="auto"/>
            <w:shd w:val="clear" w:color="auto" w:fill="auto"/>
            <w:hideMark/>
          </w:tcPr>
          <w:p w14:paraId="0E41CC22" w14:textId="77777777" w:rsidR="006B4D9B" w:rsidRPr="003C512B" w:rsidRDefault="006B4D9B" w:rsidP="00B83177">
            <w:pPr>
              <w:spacing w:after="0" w:line="195" w:lineRule="atLeast"/>
              <w:rPr>
                <w:rFonts w:ascii="Arial" w:eastAsia="Times New Roman" w:hAnsi="Arial" w:cs="Arial"/>
                <w:lang w:eastAsia="zh-CN"/>
              </w:rPr>
            </w:pPr>
            <w:r w:rsidRPr="003C512B">
              <w:rPr>
                <w:rFonts w:ascii="Arial" w:eastAsia="Times New Roman" w:hAnsi="Arial" w:cs="Arial"/>
                <w:lang w:eastAsia="zh-CN"/>
              </w:rPr>
              <w:t>Exceeds Expectations</w:t>
            </w:r>
          </w:p>
        </w:tc>
      </w:tr>
      <w:tr w:rsidR="006B4D9B" w:rsidRPr="003C512B" w14:paraId="36324859" w14:textId="77777777" w:rsidTr="00B83177">
        <w:trPr>
          <w:trHeight w:val="199"/>
        </w:trPr>
        <w:tc>
          <w:tcPr>
            <w:tcW w:w="0" w:type="auto"/>
            <w:shd w:val="clear" w:color="auto" w:fill="auto"/>
            <w:hideMark/>
          </w:tcPr>
          <w:p w14:paraId="0EDC5840" w14:textId="77777777" w:rsidR="006B4D9B" w:rsidRPr="003C512B" w:rsidRDefault="006B4D9B" w:rsidP="00B83177">
            <w:pPr>
              <w:spacing w:after="0" w:line="195" w:lineRule="atLeast"/>
              <w:rPr>
                <w:rFonts w:ascii="Arial" w:eastAsia="Times New Roman" w:hAnsi="Arial" w:cs="Arial"/>
                <w:lang w:eastAsia="zh-CN"/>
              </w:rPr>
            </w:pPr>
            <w:r w:rsidRPr="003C512B">
              <w:rPr>
                <w:rFonts w:ascii="Arial" w:eastAsia="Times New Roman" w:hAnsi="Arial" w:cs="Arial"/>
                <w:lang w:eastAsia="zh-CN"/>
              </w:rPr>
              <w:t>Meets Expectations</w:t>
            </w:r>
          </w:p>
        </w:tc>
      </w:tr>
      <w:tr w:rsidR="006B4D9B" w:rsidRPr="003C512B" w14:paraId="37F548B7" w14:textId="77777777" w:rsidTr="00B83177">
        <w:trPr>
          <w:trHeight w:val="199"/>
        </w:trPr>
        <w:tc>
          <w:tcPr>
            <w:tcW w:w="0" w:type="auto"/>
            <w:shd w:val="clear" w:color="auto" w:fill="auto"/>
            <w:hideMark/>
          </w:tcPr>
          <w:p w14:paraId="420E418B" w14:textId="77777777" w:rsidR="006B4D9B" w:rsidRPr="003C512B" w:rsidRDefault="006B4D9B" w:rsidP="00B83177">
            <w:pPr>
              <w:spacing w:after="0" w:line="195" w:lineRule="atLeast"/>
              <w:rPr>
                <w:rFonts w:ascii="Arial" w:eastAsia="Times New Roman" w:hAnsi="Arial" w:cs="Arial"/>
                <w:lang w:eastAsia="zh-CN"/>
              </w:rPr>
            </w:pPr>
            <w:r w:rsidRPr="003C512B">
              <w:rPr>
                <w:rFonts w:ascii="Arial" w:eastAsia="Times New Roman" w:hAnsi="Arial" w:cs="Arial"/>
                <w:lang w:eastAsia="zh-CN"/>
              </w:rPr>
              <w:t>Requires Improvement</w:t>
            </w:r>
          </w:p>
        </w:tc>
      </w:tr>
    </w:tbl>
    <w:p w14:paraId="6E0339DF" w14:textId="160D23BB" w:rsidR="005A4A53" w:rsidRPr="0044765E" w:rsidRDefault="005A4A53" w:rsidP="005A4A53">
      <w:pPr>
        <w:spacing w:after="200" w:line="276" w:lineRule="auto"/>
        <w:rPr>
          <w:rFonts w:ascii="Arial" w:hAnsi="Arial" w:cs="Arial"/>
          <w:i/>
          <w:iCs/>
          <w:sz w:val="28"/>
          <w:szCs w:val="28"/>
        </w:rPr>
      </w:pPr>
    </w:p>
    <w:p w14:paraId="11207416" w14:textId="1F71003E" w:rsidR="00715657" w:rsidRPr="0044765E" w:rsidRDefault="00715657" w:rsidP="005A4A53">
      <w:pPr>
        <w:spacing w:after="200" w:line="276" w:lineRule="auto"/>
        <w:rPr>
          <w:rFonts w:ascii="Arial" w:hAnsi="Arial" w:cs="Arial"/>
          <w:i/>
          <w:iCs/>
          <w:sz w:val="28"/>
          <w:szCs w:val="28"/>
        </w:rPr>
      </w:pPr>
    </w:p>
    <w:p w14:paraId="4D231587" w14:textId="55FDAF10" w:rsidR="00715657" w:rsidRPr="0044765E" w:rsidRDefault="00715657" w:rsidP="005A4A53">
      <w:pPr>
        <w:spacing w:after="200" w:line="276" w:lineRule="auto"/>
        <w:rPr>
          <w:rFonts w:ascii="Arial" w:hAnsi="Arial" w:cs="Arial"/>
          <w:i/>
          <w:iCs/>
          <w:sz w:val="28"/>
          <w:szCs w:val="28"/>
        </w:rPr>
      </w:pPr>
    </w:p>
    <w:p w14:paraId="0031DC8C" w14:textId="13E69146" w:rsidR="00715657" w:rsidRPr="0044765E" w:rsidRDefault="00715657" w:rsidP="005A4A53">
      <w:pPr>
        <w:spacing w:after="200" w:line="276" w:lineRule="auto"/>
        <w:rPr>
          <w:rFonts w:ascii="Arial" w:hAnsi="Arial" w:cs="Arial"/>
          <w:i/>
          <w:iCs/>
          <w:sz w:val="28"/>
          <w:szCs w:val="28"/>
        </w:rPr>
      </w:pPr>
    </w:p>
    <w:p w14:paraId="0F5FD691" w14:textId="6AB739FE" w:rsidR="00715657" w:rsidRPr="0044765E" w:rsidRDefault="00715657" w:rsidP="005A4A53">
      <w:pPr>
        <w:spacing w:after="200" w:line="276" w:lineRule="auto"/>
        <w:rPr>
          <w:rFonts w:ascii="Arial" w:hAnsi="Arial" w:cs="Arial"/>
          <w:i/>
          <w:iCs/>
          <w:sz w:val="28"/>
          <w:szCs w:val="28"/>
        </w:rPr>
      </w:pPr>
    </w:p>
    <w:p w14:paraId="114CC874" w14:textId="77777777" w:rsidR="003C512B" w:rsidRDefault="003C512B" w:rsidP="00715657">
      <w:pPr>
        <w:jc w:val="center"/>
        <w:rPr>
          <w:rFonts w:ascii="Arial" w:hAnsi="Arial" w:cs="Arial"/>
          <w:i/>
          <w:iCs/>
          <w:sz w:val="28"/>
          <w:szCs w:val="28"/>
        </w:rPr>
      </w:pPr>
    </w:p>
    <w:p w14:paraId="3B700BA9" w14:textId="40742AA8" w:rsidR="00715657" w:rsidRDefault="00715657" w:rsidP="003C512B">
      <w:pPr>
        <w:rPr>
          <w:rFonts w:ascii="Arial" w:hAnsi="Arial" w:cs="Arial"/>
          <w:b/>
          <w:bCs/>
          <w:sz w:val="28"/>
          <w:szCs w:val="28"/>
          <w:u w:val="single"/>
        </w:rPr>
      </w:pPr>
      <w:r w:rsidRPr="003C512B">
        <w:rPr>
          <w:rFonts w:ascii="Arial" w:hAnsi="Arial" w:cs="Arial"/>
          <w:b/>
          <w:bCs/>
          <w:sz w:val="28"/>
          <w:szCs w:val="28"/>
          <w:u w:val="single"/>
        </w:rPr>
        <w:lastRenderedPageBreak/>
        <w:t>CAP School Contacts</w:t>
      </w:r>
    </w:p>
    <w:p w14:paraId="43955156" w14:textId="77777777" w:rsidR="003C512B" w:rsidRPr="003C512B" w:rsidRDefault="003C512B" w:rsidP="00715657">
      <w:pPr>
        <w:jc w:val="center"/>
        <w:rPr>
          <w:rFonts w:ascii="Arial" w:hAnsi="Arial" w:cs="Arial"/>
          <w:b/>
          <w:bCs/>
          <w:sz w:val="28"/>
          <w:szCs w:val="28"/>
          <w:u w:val="single"/>
        </w:rPr>
      </w:pPr>
    </w:p>
    <w:tbl>
      <w:tblPr>
        <w:tblStyle w:val="TableGrid"/>
        <w:tblW w:w="0" w:type="auto"/>
        <w:tblLook w:val="04A0" w:firstRow="1" w:lastRow="0" w:firstColumn="1" w:lastColumn="0" w:noHBand="0" w:noVBand="1"/>
      </w:tblPr>
      <w:tblGrid>
        <w:gridCol w:w="2108"/>
        <w:gridCol w:w="3687"/>
        <w:gridCol w:w="3221"/>
      </w:tblGrid>
      <w:tr w:rsidR="00715657" w:rsidRPr="0044765E" w14:paraId="7113EC8C" w14:textId="77777777" w:rsidTr="00B83177">
        <w:tc>
          <w:tcPr>
            <w:tcW w:w="2726" w:type="dxa"/>
          </w:tcPr>
          <w:p w14:paraId="547C15FB" w14:textId="77777777" w:rsidR="00715657" w:rsidRPr="003C512B" w:rsidRDefault="00715657" w:rsidP="00715657">
            <w:pPr>
              <w:jc w:val="center"/>
              <w:rPr>
                <w:rFonts w:ascii="Arial" w:hAnsi="Arial" w:cs="Arial"/>
                <w:b/>
                <w:bCs/>
                <w:sz w:val="24"/>
                <w:szCs w:val="24"/>
              </w:rPr>
            </w:pPr>
            <w:r w:rsidRPr="003C512B">
              <w:rPr>
                <w:rFonts w:ascii="Arial" w:hAnsi="Arial" w:cs="Arial"/>
                <w:b/>
                <w:bCs/>
                <w:sz w:val="24"/>
                <w:szCs w:val="24"/>
              </w:rPr>
              <w:t>School</w:t>
            </w:r>
          </w:p>
        </w:tc>
        <w:tc>
          <w:tcPr>
            <w:tcW w:w="4079" w:type="dxa"/>
          </w:tcPr>
          <w:p w14:paraId="376411E1" w14:textId="77777777" w:rsidR="00715657" w:rsidRPr="003C512B" w:rsidRDefault="00715657" w:rsidP="00715657">
            <w:pPr>
              <w:jc w:val="center"/>
              <w:rPr>
                <w:rFonts w:ascii="Arial" w:hAnsi="Arial" w:cs="Arial"/>
                <w:b/>
                <w:bCs/>
                <w:sz w:val="24"/>
                <w:szCs w:val="24"/>
              </w:rPr>
            </w:pPr>
            <w:r w:rsidRPr="003C512B">
              <w:rPr>
                <w:rFonts w:ascii="Arial" w:hAnsi="Arial" w:cs="Arial"/>
                <w:b/>
                <w:bCs/>
                <w:sz w:val="24"/>
                <w:szCs w:val="24"/>
              </w:rPr>
              <w:t>TEL Officer</w:t>
            </w:r>
          </w:p>
        </w:tc>
        <w:tc>
          <w:tcPr>
            <w:tcW w:w="3651" w:type="dxa"/>
          </w:tcPr>
          <w:p w14:paraId="150EBA76" w14:textId="77777777" w:rsidR="00715657" w:rsidRPr="003C512B" w:rsidRDefault="00715657" w:rsidP="00715657">
            <w:pPr>
              <w:jc w:val="center"/>
              <w:rPr>
                <w:rFonts w:ascii="Arial" w:hAnsi="Arial" w:cs="Arial"/>
                <w:b/>
                <w:bCs/>
                <w:sz w:val="24"/>
                <w:szCs w:val="24"/>
              </w:rPr>
            </w:pPr>
            <w:r w:rsidRPr="003C512B">
              <w:rPr>
                <w:rFonts w:ascii="Arial" w:hAnsi="Arial" w:cs="Arial"/>
                <w:b/>
                <w:bCs/>
                <w:sz w:val="24"/>
                <w:szCs w:val="24"/>
              </w:rPr>
              <w:t>Academic Practice Officer</w:t>
            </w:r>
          </w:p>
        </w:tc>
      </w:tr>
      <w:tr w:rsidR="00715657" w:rsidRPr="0044765E" w14:paraId="0CC5D51B" w14:textId="77777777" w:rsidTr="00B83177">
        <w:tc>
          <w:tcPr>
            <w:tcW w:w="2726" w:type="dxa"/>
          </w:tcPr>
          <w:p w14:paraId="2466B318"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ABCE</w:t>
            </w:r>
          </w:p>
        </w:tc>
        <w:tc>
          <w:tcPr>
            <w:tcW w:w="4079" w:type="dxa"/>
          </w:tcPr>
          <w:p w14:paraId="12F1597E"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Sasha Dosanjh</w:t>
            </w:r>
          </w:p>
          <w:p w14:paraId="5002EBF9" w14:textId="77777777" w:rsidR="00715657" w:rsidRPr="003C512B" w:rsidRDefault="00892110" w:rsidP="003C512B">
            <w:pPr>
              <w:spacing w:line="276" w:lineRule="auto"/>
              <w:rPr>
                <w:rFonts w:ascii="Arial" w:hAnsi="Arial" w:cs="Arial"/>
                <w:sz w:val="24"/>
                <w:szCs w:val="24"/>
              </w:rPr>
            </w:pPr>
            <w:hyperlink r:id="rId17" w:history="1">
              <w:r w:rsidR="00715657" w:rsidRPr="003C512B">
                <w:rPr>
                  <w:rFonts w:ascii="Arial" w:hAnsi="Arial" w:cs="Arial"/>
                  <w:color w:val="B70062" w:themeColor="hyperlink"/>
                  <w:sz w:val="24"/>
                  <w:szCs w:val="24"/>
                  <w:u w:val="single"/>
                </w:rPr>
                <w:t>S.S.Dosanjh@lboro.ac.uk</w:t>
              </w:r>
            </w:hyperlink>
            <w:r w:rsidR="00715657" w:rsidRPr="003C512B">
              <w:rPr>
                <w:rFonts w:ascii="Arial" w:hAnsi="Arial" w:cs="Arial"/>
                <w:sz w:val="24"/>
                <w:szCs w:val="24"/>
              </w:rPr>
              <w:t xml:space="preserve"> </w:t>
            </w:r>
          </w:p>
          <w:p w14:paraId="1B2387F3"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227170</w:t>
            </w:r>
          </w:p>
        </w:tc>
        <w:tc>
          <w:tcPr>
            <w:tcW w:w="3651" w:type="dxa"/>
          </w:tcPr>
          <w:p w14:paraId="3D233C9C"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Sarah Turner</w:t>
            </w:r>
          </w:p>
          <w:p w14:paraId="0BD90384" w14:textId="77777777" w:rsidR="00715657" w:rsidRPr="003C512B" w:rsidRDefault="00892110" w:rsidP="003C512B">
            <w:pPr>
              <w:spacing w:line="276" w:lineRule="auto"/>
              <w:rPr>
                <w:rFonts w:ascii="Arial" w:hAnsi="Arial" w:cs="Arial"/>
                <w:sz w:val="24"/>
                <w:szCs w:val="24"/>
              </w:rPr>
            </w:pPr>
            <w:hyperlink r:id="rId18" w:history="1">
              <w:r w:rsidR="00715657" w:rsidRPr="003C512B">
                <w:rPr>
                  <w:rFonts w:ascii="Arial" w:hAnsi="Arial" w:cs="Arial"/>
                  <w:color w:val="B70062" w:themeColor="hyperlink"/>
                  <w:sz w:val="24"/>
                  <w:szCs w:val="24"/>
                  <w:u w:val="single"/>
                </w:rPr>
                <w:t>S.Turner4@lboro.ac.uk</w:t>
              </w:r>
            </w:hyperlink>
          </w:p>
          <w:p w14:paraId="1F68A670"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222784</w:t>
            </w:r>
          </w:p>
        </w:tc>
      </w:tr>
      <w:tr w:rsidR="00715657" w:rsidRPr="0044765E" w14:paraId="29D91610" w14:textId="77777777" w:rsidTr="00B83177">
        <w:tc>
          <w:tcPr>
            <w:tcW w:w="2726" w:type="dxa"/>
          </w:tcPr>
          <w:p w14:paraId="1C8D2C0D"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ACCME</w:t>
            </w:r>
          </w:p>
        </w:tc>
        <w:tc>
          <w:tcPr>
            <w:tcW w:w="4079" w:type="dxa"/>
          </w:tcPr>
          <w:p w14:paraId="6EDFADE2"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Matt Hope</w:t>
            </w:r>
          </w:p>
          <w:p w14:paraId="161EBC07" w14:textId="77777777" w:rsidR="00715657" w:rsidRPr="003C512B" w:rsidRDefault="00892110" w:rsidP="003C512B">
            <w:pPr>
              <w:spacing w:line="276" w:lineRule="auto"/>
              <w:rPr>
                <w:rFonts w:ascii="Arial" w:hAnsi="Arial" w:cs="Arial"/>
                <w:sz w:val="24"/>
                <w:szCs w:val="24"/>
              </w:rPr>
            </w:pPr>
            <w:hyperlink r:id="rId19" w:history="1">
              <w:r w:rsidR="00715657" w:rsidRPr="003C512B">
                <w:rPr>
                  <w:rFonts w:ascii="Arial" w:hAnsi="Arial" w:cs="Arial"/>
                  <w:color w:val="B70062" w:themeColor="hyperlink"/>
                  <w:sz w:val="24"/>
                  <w:szCs w:val="24"/>
                  <w:u w:val="single"/>
                </w:rPr>
                <w:t>M.W.D.Hope@lboro.ac.uk</w:t>
              </w:r>
            </w:hyperlink>
          </w:p>
          <w:p w14:paraId="34201503" w14:textId="71BB2C75"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 xml:space="preserve">222207 </w:t>
            </w:r>
          </w:p>
        </w:tc>
        <w:tc>
          <w:tcPr>
            <w:tcW w:w="3651" w:type="dxa"/>
          </w:tcPr>
          <w:p w14:paraId="4DD2DDF8"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 xml:space="preserve">Sammy Chester </w:t>
            </w:r>
          </w:p>
          <w:p w14:paraId="2D9A50AE" w14:textId="77777777" w:rsidR="00715657" w:rsidRPr="003C512B" w:rsidRDefault="00892110" w:rsidP="003C512B">
            <w:pPr>
              <w:spacing w:line="276" w:lineRule="auto"/>
              <w:rPr>
                <w:rFonts w:ascii="Arial" w:hAnsi="Arial" w:cs="Arial"/>
                <w:sz w:val="24"/>
                <w:szCs w:val="24"/>
              </w:rPr>
            </w:pPr>
            <w:hyperlink r:id="rId20" w:history="1">
              <w:r w:rsidR="00715657" w:rsidRPr="003C512B">
                <w:rPr>
                  <w:rFonts w:ascii="Arial" w:hAnsi="Arial" w:cs="Arial"/>
                  <w:color w:val="B70062" w:themeColor="hyperlink"/>
                  <w:sz w:val="24"/>
                  <w:szCs w:val="24"/>
                  <w:u w:val="single"/>
                </w:rPr>
                <w:t>S.Chester@lboro.ac.uk</w:t>
              </w:r>
            </w:hyperlink>
          </w:p>
          <w:p w14:paraId="1415F808"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228117</w:t>
            </w:r>
          </w:p>
        </w:tc>
      </w:tr>
      <w:tr w:rsidR="00715657" w:rsidRPr="0044765E" w14:paraId="38F39F36" w14:textId="77777777" w:rsidTr="00B83177">
        <w:tc>
          <w:tcPr>
            <w:tcW w:w="2726" w:type="dxa"/>
          </w:tcPr>
          <w:p w14:paraId="08301E69"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Business and Economics</w:t>
            </w:r>
          </w:p>
        </w:tc>
        <w:tc>
          <w:tcPr>
            <w:tcW w:w="4079" w:type="dxa"/>
          </w:tcPr>
          <w:p w14:paraId="390B5745"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 xml:space="preserve">Ed Flatley </w:t>
            </w:r>
            <w:hyperlink r:id="rId21" w:history="1">
              <w:r w:rsidRPr="003C512B">
                <w:rPr>
                  <w:rFonts w:ascii="Arial" w:hAnsi="Arial" w:cs="Arial"/>
                  <w:color w:val="B70062" w:themeColor="hyperlink"/>
                  <w:sz w:val="24"/>
                  <w:szCs w:val="24"/>
                  <w:u w:val="single"/>
                </w:rPr>
                <w:t>E.Flatley@lboro.ac.uk</w:t>
              </w:r>
            </w:hyperlink>
            <w:r w:rsidRPr="003C512B">
              <w:rPr>
                <w:rFonts w:ascii="Arial" w:hAnsi="Arial" w:cs="Arial"/>
                <w:sz w:val="24"/>
                <w:szCs w:val="24"/>
              </w:rPr>
              <w:t xml:space="preserve"> </w:t>
            </w:r>
          </w:p>
          <w:p w14:paraId="031FC398"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 xml:space="preserve">Sandra Huskinson </w:t>
            </w:r>
            <w:hyperlink r:id="rId22" w:history="1">
              <w:r w:rsidRPr="003C512B">
                <w:rPr>
                  <w:rFonts w:ascii="Arial" w:hAnsi="Arial" w:cs="Arial"/>
                  <w:color w:val="B70062" w:themeColor="hyperlink"/>
                  <w:sz w:val="24"/>
                  <w:szCs w:val="24"/>
                  <w:u w:val="single"/>
                </w:rPr>
                <w:t>S.M.Huskinson@lboro.ac.uk</w:t>
              </w:r>
            </w:hyperlink>
            <w:r w:rsidRPr="003C512B">
              <w:rPr>
                <w:rFonts w:ascii="Arial" w:hAnsi="Arial" w:cs="Arial"/>
                <w:sz w:val="24"/>
                <w:szCs w:val="24"/>
              </w:rPr>
              <w:t xml:space="preserve"> </w:t>
            </w:r>
          </w:p>
          <w:p w14:paraId="749F434E"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Sarah Williamson</w:t>
            </w:r>
          </w:p>
          <w:p w14:paraId="1CE6042C" w14:textId="77777777" w:rsidR="00715657" w:rsidRPr="003C512B" w:rsidRDefault="00892110" w:rsidP="003C512B">
            <w:pPr>
              <w:spacing w:line="276" w:lineRule="auto"/>
              <w:rPr>
                <w:rFonts w:ascii="Arial" w:hAnsi="Arial" w:cs="Arial"/>
                <w:sz w:val="24"/>
                <w:szCs w:val="24"/>
              </w:rPr>
            </w:pPr>
            <w:hyperlink r:id="rId23" w:history="1">
              <w:r w:rsidR="00715657" w:rsidRPr="003C512B">
                <w:rPr>
                  <w:rFonts w:ascii="Arial" w:hAnsi="Arial" w:cs="Arial"/>
                  <w:color w:val="B70062" w:themeColor="hyperlink"/>
                  <w:sz w:val="24"/>
                  <w:szCs w:val="24"/>
                  <w:u w:val="single"/>
                </w:rPr>
                <w:t>S.L.Williamson@lboro.ac.uk</w:t>
              </w:r>
            </w:hyperlink>
            <w:r w:rsidR="00715657" w:rsidRPr="003C512B">
              <w:rPr>
                <w:rFonts w:ascii="Arial" w:hAnsi="Arial" w:cs="Arial"/>
                <w:sz w:val="24"/>
                <w:szCs w:val="24"/>
              </w:rPr>
              <w:t xml:space="preserve"> </w:t>
            </w:r>
          </w:p>
        </w:tc>
        <w:tc>
          <w:tcPr>
            <w:tcW w:w="3651" w:type="dxa"/>
          </w:tcPr>
          <w:p w14:paraId="3F3AC7B4"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Sarah Turner</w:t>
            </w:r>
          </w:p>
          <w:p w14:paraId="4D0C1550" w14:textId="77777777" w:rsidR="00715657" w:rsidRPr="003C512B" w:rsidRDefault="00892110" w:rsidP="003C512B">
            <w:pPr>
              <w:spacing w:line="276" w:lineRule="auto"/>
              <w:rPr>
                <w:rFonts w:ascii="Arial" w:hAnsi="Arial" w:cs="Arial"/>
                <w:sz w:val="24"/>
                <w:szCs w:val="24"/>
              </w:rPr>
            </w:pPr>
            <w:hyperlink r:id="rId24" w:history="1">
              <w:r w:rsidR="00715657" w:rsidRPr="003C512B">
                <w:rPr>
                  <w:rFonts w:ascii="Arial" w:hAnsi="Arial" w:cs="Arial"/>
                  <w:color w:val="B70062" w:themeColor="hyperlink"/>
                  <w:sz w:val="24"/>
                  <w:szCs w:val="24"/>
                  <w:u w:val="single"/>
                </w:rPr>
                <w:t>S.Turner4@lboro.ac.uk</w:t>
              </w:r>
            </w:hyperlink>
            <w:r w:rsidR="00715657" w:rsidRPr="003C512B">
              <w:rPr>
                <w:rFonts w:ascii="Arial" w:hAnsi="Arial" w:cs="Arial"/>
                <w:sz w:val="24"/>
                <w:szCs w:val="24"/>
              </w:rPr>
              <w:t xml:space="preserve"> </w:t>
            </w:r>
          </w:p>
          <w:p w14:paraId="639A7E7E"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222784</w:t>
            </w:r>
          </w:p>
        </w:tc>
      </w:tr>
      <w:tr w:rsidR="00715657" w:rsidRPr="0044765E" w14:paraId="650FF2C9" w14:textId="77777777" w:rsidTr="00B83177">
        <w:tc>
          <w:tcPr>
            <w:tcW w:w="2726" w:type="dxa"/>
          </w:tcPr>
          <w:p w14:paraId="752FA29F"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Design and Creative Arts</w:t>
            </w:r>
          </w:p>
        </w:tc>
        <w:tc>
          <w:tcPr>
            <w:tcW w:w="4079" w:type="dxa"/>
          </w:tcPr>
          <w:p w14:paraId="3F7E9CF5"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Matt Hope</w:t>
            </w:r>
          </w:p>
          <w:p w14:paraId="77582BC2" w14:textId="77777777" w:rsidR="00715657" w:rsidRPr="003C512B" w:rsidRDefault="00892110" w:rsidP="003C512B">
            <w:pPr>
              <w:spacing w:line="276" w:lineRule="auto"/>
              <w:rPr>
                <w:rFonts w:ascii="Arial" w:hAnsi="Arial" w:cs="Arial"/>
                <w:sz w:val="24"/>
                <w:szCs w:val="24"/>
              </w:rPr>
            </w:pPr>
            <w:hyperlink r:id="rId25" w:history="1">
              <w:r w:rsidR="00715657" w:rsidRPr="003C512B">
                <w:rPr>
                  <w:rFonts w:ascii="Arial" w:hAnsi="Arial" w:cs="Arial"/>
                  <w:color w:val="B70062" w:themeColor="hyperlink"/>
                  <w:sz w:val="24"/>
                  <w:szCs w:val="24"/>
                  <w:u w:val="single"/>
                </w:rPr>
                <w:t>M.W.D.Hope@lboro.ac.uk</w:t>
              </w:r>
            </w:hyperlink>
          </w:p>
          <w:p w14:paraId="0C9399A1"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 xml:space="preserve">222207 </w:t>
            </w:r>
          </w:p>
        </w:tc>
        <w:tc>
          <w:tcPr>
            <w:tcW w:w="3651" w:type="dxa"/>
          </w:tcPr>
          <w:p w14:paraId="15797B8D"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Tina Barnes-Powell</w:t>
            </w:r>
          </w:p>
          <w:p w14:paraId="70857D54" w14:textId="77777777" w:rsidR="00715657" w:rsidRPr="003C512B" w:rsidRDefault="00892110" w:rsidP="003C512B">
            <w:pPr>
              <w:spacing w:line="276" w:lineRule="auto"/>
              <w:rPr>
                <w:rFonts w:ascii="Arial" w:hAnsi="Arial" w:cs="Arial"/>
                <w:sz w:val="24"/>
                <w:szCs w:val="24"/>
              </w:rPr>
            </w:pPr>
            <w:hyperlink r:id="rId26" w:history="1">
              <w:r w:rsidR="00715657" w:rsidRPr="003C512B">
                <w:rPr>
                  <w:rFonts w:ascii="Arial" w:hAnsi="Arial" w:cs="Arial"/>
                  <w:color w:val="B70062" w:themeColor="hyperlink"/>
                  <w:sz w:val="24"/>
                  <w:szCs w:val="24"/>
                  <w:u w:val="single"/>
                </w:rPr>
                <w:t>T.M.Barnes-Powell@lboro.ac.uk</w:t>
              </w:r>
            </w:hyperlink>
            <w:r w:rsidR="00715657" w:rsidRPr="003C512B">
              <w:rPr>
                <w:rFonts w:ascii="Arial" w:hAnsi="Arial" w:cs="Arial"/>
                <w:sz w:val="24"/>
                <w:szCs w:val="24"/>
              </w:rPr>
              <w:t xml:space="preserve"> </w:t>
            </w:r>
          </w:p>
          <w:p w14:paraId="4C25E6B1" w14:textId="77777777" w:rsidR="00715657" w:rsidRPr="003C512B" w:rsidRDefault="00715657" w:rsidP="003C512B">
            <w:pPr>
              <w:spacing w:line="276" w:lineRule="auto"/>
              <w:rPr>
                <w:rFonts w:ascii="Arial" w:hAnsi="Arial" w:cs="Arial"/>
                <w:sz w:val="24"/>
                <w:szCs w:val="24"/>
                <w:lang w:eastAsia="en-GB"/>
              </w:rPr>
            </w:pPr>
            <w:r w:rsidRPr="003C512B">
              <w:rPr>
                <w:rFonts w:ascii="Arial" w:hAnsi="Arial" w:cs="Arial"/>
                <w:sz w:val="24"/>
                <w:szCs w:val="24"/>
                <w:lang w:eastAsia="en-GB"/>
              </w:rPr>
              <w:t>228347</w:t>
            </w:r>
          </w:p>
        </w:tc>
      </w:tr>
      <w:tr w:rsidR="00715657" w:rsidRPr="0044765E" w14:paraId="7B019087" w14:textId="77777777" w:rsidTr="00B83177">
        <w:tc>
          <w:tcPr>
            <w:tcW w:w="2726" w:type="dxa"/>
          </w:tcPr>
          <w:p w14:paraId="2FE1E4BC" w14:textId="4E9ECE39"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LU L</w:t>
            </w:r>
            <w:r w:rsidR="003C512B">
              <w:rPr>
                <w:rFonts w:ascii="Arial" w:hAnsi="Arial" w:cs="Arial"/>
                <w:sz w:val="24"/>
                <w:szCs w:val="24"/>
              </w:rPr>
              <w:t>ondo</w:t>
            </w:r>
            <w:r w:rsidRPr="003C512B">
              <w:rPr>
                <w:rFonts w:ascii="Arial" w:hAnsi="Arial" w:cs="Arial"/>
                <w:sz w:val="24"/>
                <w:szCs w:val="24"/>
              </w:rPr>
              <w:t>n</w:t>
            </w:r>
          </w:p>
        </w:tc>
        <w:tc>
          <w:tcPr>
            <w:tcW w:w="4079" w:type="dxa"/>
          </w:tcPr>
          <w:p w14:paraId="0810C05D"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Ben Kingscott</w:t>
            </w:r>
          </w:p>
          <w:p w14:paraId="05B06EE1" w14:textId="77777777" w:rsidR="00715657" w:rsidRPr="003C512B" w:rsidRDefault="00892110" w:rsidP="003C512B">
            <w:pPr>
              <w:spacing w:line="276" w:lineRule="auto"/>
              <w:rPr>
                <w:rFonts w:ascii="Arial" w:hAnsi="Arial" w:cs="Arial"/>
                <w:sz w:val="24"/>
                <w:szCs w:val="24"/>
              </w:rPr>
            </w:pPr>
            <w:hyperlink r:id="rId27" w:history="1">
              <w:r w:rsidR="00715657" w:rsidRPr="003C512B">
                <w:rPr>
                  <w:rFonts w:ascii="Arial" w:hAnsi="Arial" w:cs="Arial"/>
                  <w:color w:val="B70062" w:themeColor="hyperlink"/>
                  <w:sz w:val="24"/>
                  <w:szCs w:val="24"/>
                  <w:u w:val="single"/>
                </w:rPr>
                <w:t>B.Kingscott@lboro.ac.uk</w:t>
              </w:r>
            </w:hyperlink>
            <w:r w:rsidR="00715657" w:rsidRPr="003C512B">
              <w:rPr>
                <w:rFonts w:ascii="Arial" w:hAnsi="Arial" w:cs="Arial"/>
                <w:sz w:val="24"/>
                <w:szCs w:val="24"/>
              </w:rPr>
              <w:t xml:space="preserve"> </w:t>
            </w:r>
          </w:p>
          <w:p w14:paraId="5C9A5EF7"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 xml:space="preserve">+442038051305 </w:t>
            </w:r>
          </w:p>
        </w:tc>
        <w:tc>
          <w:tcPr>
            <w:tcW w:w="3651" w:type="dxa"/>
          </w:tcPr>
          <w:p w14:paraId="293A1089"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James Moran</w:t>
            </w:r>
          </w:p>
          <w:p w14:paraId="33991357" w14:textId="77777777" w:rsidR="00715657" w:rsidRPr="003C512B" w:rsidRDefault="00892110" w:rsidP="003C512B">
            <w:pPr>
              <w:spacing w:line="276" w:lineRule="auto"/>
              <w:rPr>
                <w:rFonts w:ascii="Arial" w:hAnsi="Arial" w:cs="Arial"/>
                <w:sz w:val="24"/>
                <w:szCs w:val="24"/>
              </w:rPr>
            </w:pPr>
            <w:hyperlink r:id="rId28" w:history="1">
              <w:r w:rsidR="00715657" w:rsidRPr="003C512B">
                <w:rPr>
                  <w:rFonts w:ascii="Arial" w:hAnsi="Arial" w:cs="Arial"/>
                  <w:color w:val="B70062" w:themeColor="hyperlink"/>
                  <w:sz w:val="24"/>
                  <w:szCs w:val="24"/>
                  <w:u w:val="single"/>
                </w:rPr>
                <w:t>J.R.Moran@lboro.ac.uk</w:t>
              </w:r>
            </w:hyperlink>
          </w:p>
          <w:p w14:paraId="1287B398"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 xml:space="preserve">223739 </w:t>
            </w:r>
          </w:p>
        </w:tc>
      </w:tr>
      <w:tr w:rsidR="00715657" w:rsidRPr="0044765E" w14:paraId="0C274158" w14:textId="77777777" w:rsidTr="00B83177">
        <w:tc>
          <w:tcPr>
            <w:tcW w:w="2726" w:type="dxa"/>
          </w:tcPr>
          <w:p w14:paraId="061281BC"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 xml:space="preserve">Science </w:t>
            </w:r>
          </w:p>
        </w:tc>
        <w:tc>
          <w:tcPr>
            <w:tcW w:w="4079" w:type="dxa"/>
          </w:tcPr>
          <w:p w14:paraId="0F07B1FC"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Lee Barnett</w:t>
            </w:r>
          </w:p>
          <w:p w14:paraId="3543DC3A" w14:textId="77777777" w:rsidR="00715657" w:rsidRPr="003C512B" w:rsidRDefault="00892110" w:rsidP="003C512B">
            <w:pPr>
              <w:spacing w:line="276" w:lineRule="auto"/>
              <w:rPr>
                <w:rFonts w:ascii="Arial" w:hAnsi="Arial" w:cs="Arial"/>
                <w:sz w:val="24"/>
                <w:szCs w:val="24"/>
              </w:rPr>
            </w:pPr>
            <w:hyperlink r:id="rId29" w:history="1">
              <w:r w:rsidR="00715657" w:rsidRPr="003C512B">
                <w:rPr>
                  <w:rFonts w:ascii="Arial" w:hAnsi="Arial" w:cs="Arial"/>
                  <w:color w:val="B70062" w:themeColor="hyperlink"/>
                  <w:sz w:val="24"/>
                  <w:szCs w:val="24"/>
                  <w:u w:val="single"/>
                </w:rPr>
                <w:t>L.Barnett@lboro.ac.uk</w:t>
              </w:r>
            </w:hyperlink>
          </w:p>
          <w:p w14:paraId="07646215"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 xml:space="preserve">227468 </w:t>
            </w:r>
          </w:p>
        </w:tc>
        <w:tc>
          <w:tcPr>
            <w:tcW w:w="3651" w:type="dxa"/>
          </w:tcPr>
          <w:p w14:paraId="31137E45"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James Moran</w:t>
            </w:r>
          </w:p>
          <w:p w14:paraId="53DFF136" w14:textId="77777777" w:rsidR="00715657" w:rsidRPr="003C512B" w:rsidRDefault="00892110" w:rsidP="003C512B">
            <w:pPr>
              <w:spacing w:line="276" w:lineRule="auto"/>
              <w:rPr>
                <w:rFonts w:ascii="Arial" w:hAnsi="Arial" w:cs="Arial"/>
                <w:sz w:val="24"/>
                <w:szCs w:val="24"/>
              </w:rPr>
            </w:pPr>
            <w:hyperlink r:id="rId30" w:history="1">
              <w:r w:rsidR="00715657" w:rsidRPr="003C512B">
                <w:rPr>
                  <w:rFonts w:ascii="Arial" w:hAnsi="Arial" w:cs="Arial"/>
                  <w:color w:val="B70062" w:themeColor="hyperlink"/>
                  <w:sz w:val="24"/>
                  <w:szCs w:val="24"/>
                  <w:u w:val="single"/>
                </w:rPr>
                <w:t>J.R.Moran@lboro.ac.uk</w:t>
              </w:r>
            </w:hyperlink>
            <w:r w:rsidR="00715657" w:rsidRPr="003C512B">
              <w:rPr>
                <w:rFonts w:ascii="Arial" w:hAnsi="Arial" w:cs="Arial"/>
                <w:sz w:val="24"/>
                <w:szCs w:val="24"/>
              </w:rPr>
              <w:t xml:space="preserve"> </w:t>
            </w:r>
          </w:p>
          <w:p w14:paraId="51357DC8"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223739</w:t>
            </w:r>
          </w:p>
        </w:tc>
      </w:tr>
      <w:tr w:rsidR="00715657" w:rsidRPr="0044765E" w14:paraId="295F5B87" w14:textId="77777777" w:rsidTr="00B83177">
        <w:tc>
          <w:tcPr>
            <w:tcW w:w="2726" w:type="dxa"/>
          </w:tcPr>
          <w:p w14:paraId="59027EB8"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Social Sciences and Humanities</w:t>
            </w:r>
          </w:p>
        </w:tc>
        <w:tc>
          <w:tcPr>
            <w:tcW w:w="4079" w:type="dxa"/>
          </w:tcPr>
          <w:p w14:paraId="4FC44A0F"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 xml:space="preserve">Matt Aldred </w:t>
            </w:r>
          </w:p>
          <w:p w14:paraId="385A0CE6" w14:textId="77777777" w:rsidR="00715657" w:rsidRPr="003C512B" w:rsidRDefault="00892110" w:rsidP="003C512B">
            <w:pPr>
              <w:spacing w:line="276" w:lineRule="auto"/>
              <w:rPr>
                <w:rFonts w:ascii="Arial" w:hAnsi="Arial" w:cs="Arial"/>
                <w:sz w:val="24"/>
                <w:szCs w:val="24"/>
              </w:rPr>
            </w:pPr>
            <w:hyperlink r:id="rId31" w:history="1">
              <w:r w:rsidR="00715657" w:rsidRPr="003C512B">
                <w:rPr>
                  <w:rFonts w:ascii="Arial" w:hAnsi="Arial" w:cs="Arial"/>
                  <w:color w:val="B70062" w:themeColor="hyperlink"/>
                  <w:sz w:val="24"/>
                  <w:szCs w:val="24"/>
                  <w:u w:val="single"/>
                </w:rPr>
                <w:t>M.Aldred@lboro.ac.uk</w:t>
              </w:r>
            </w:hyperlink>
            <w:r w:rsidR="00715657" w:rsidRPr="003C512B">
              <w:rPr>
                <w:rFonts w:ascii="Arial" w:hAnsi="Arial" w:cs="Arial"/>
                <w:sz w:val="24"/>
                <w:szCs w:val="24"/>
              </w:rPr>
              <w:t xml:space="preserve"> </w:t>
            </w:r>
          </w:p>
          <w:p w14:paraId="71AD9929"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564662</w:t>
            </w:r>
          </w:p>
        </w:tc>
        <w:tc>
          <w:tcPr>
            <w:tcW w:w="3651" w:type="dxa"/>
          </w:tcPr>
          <w:p w14:paraId="2BD9B048"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 xml:space="preserve">Jo Gilman </w:t>
            </w:r>
          </w:p>
          <w:p w14:paraId="594C93B2" w14:textId="77777777" w:rsidR="00715657" w:rsidRPr="003C512B" w:rsidRDefault="00892110" w:rsidP="003C512B">
            <w:pPr>
              <w:spacing w:line="276" w:lineRule="auto"/>
              <w:rPr>
                <w:rFonts w:ascii="Arial" w:hAnsi="Arial" w:cs="Arial"/>
                <w:sz w:val="24"/>
                <w:szCs w:val="24"/>
              </w:rPr>
            </w:pPr>
            <w:hyperlink r:id="rId32" w:history="1">
              <w:r w:rsidR="00715657" w:rsidRPr="003C512B">
                <w:rPr>
                  <w:rFonts w:ascii="Arial" w:hAnsi="Arial" w:cs="Arial"/>
                  <w:color w:val="B70062" w:themeColor="hyperlink"/>
                  <w:sz w:val="24"/>
                  <w:szCs w:val="24"/>
                  <w:u w:val="single"/>
                </w:rPr>
                <w:t>J.Gilman@lboro.ac.uk</w:t>
              </w:r>
            </w:hyperlink>
            <w:r w:rsidR="00715657" w:rsidRPr="003C512B">
              <w:rPr>
                <w:rFonts w:ascii="Arial" w:hAnsi="Arial" w:cs="Arial"/>
                <w:sz w:val="24"/>
                <w:szCs w:val="24"/>
              </w:rPr>
              <w:t xml:space="preserve"> </w:t>
            </w:r>
          </w:p>
          <w:p w14:paraId="69CAEFD3"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228039</w:t>
            </w:r>
          </w:p>
        </w:tc>
      </w:tr>
      <w:tr w:rsidR="00715657" w:rsidRPr="0044765E" w14:paraId="3C6DF79B" w14:textId="77777777" w:rsidTr="00B83177">
        <w:tc>
          <w:tcPr>
            <w:tcW w:w="2726" w:type="dxa"/>
          </w:tcPr>
          <w:p w14:paraId="4A4716C5"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SSEHS</w:t>
            </w:r>
          </w:p>
        </w:tc>
        <w:tc>
          <w:tcPr>
            <w:tcW w:w="4079" w:type="dxa"/>
          </w:tcPr>
          <w:p w14:paraId="24415D68"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Lee Barnett</w:t>
            </w:r>
          </w:p>
          <w:p w14:paraId="7AA93073" w14:textId="77777777" w:rsidR="00715657" w:rsidRPr="003C512B" w:rsidRDefault="00892110" w:rsidP="003C512B">
            <w:pPr>
              <w:spacing w:line="276" w:lineRule="auto"/>
              <w:rPr>
                <w:rFonts w:ascii="Arial" w:hAnsi="Arial" w:cs="Arial"/>
                <w:sz w:val="24"/>
                <w:szCs w:val="24"/>
              </w:rPr>
            </w:pPr>
            <w:hyperlink r:id="rId33" w:history="1">
              <w:r w:rsidR="00715657" w:rsidRPr="003C512B">
                <w:rPr>
                  <w:rFonts w:ascii="Arial" w:hAnsi="Arial" w:cs="Arial"/>
                  <w:color w:val="B70062" w:themeColor="hyperlink"/>
                  <w:sz w:val="24"/>
                  <w:szCs w:val="24"/>
                  <w:u w:val="single"/>
                </w:rPr>
                <w:t>L.Barnett@lboro.ac.uk</w:t>
              </w:r>
            </w:hyperlink>
            <w:r w:rsidR="00715657" w:rsidRPr="003C512B">
              <w:rPr>
                <w:rFonts w:ascii="Arial" w:hAnsi="Arial" w:cs="Arial"/>
                <w:sz w:val="24"/>
                <w:szCs w:val="24"/>
              </w:rPr>
              <w:t xml:space="preserve"> </w:t>
            </w:r>
          </w:p>
          <w:p w14:paraId="47B4AB88"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227468</w:t>
            </w:r>
          </w:p>
        </w:tc>
        <w:tc>
          <w:tcPr>
            <w:tcW w:w="3651" w:type="dxa"/>
          </w:tcPr>
          <w:p w14:paraId="79254EB4"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Tina Barnes-Powell</w:t>
            </w:r>
          </w:p>
          <w:p w14:paraId="2749487A" w14:textId="77777777" w:rsidR="00715657" w:rsidRPr="003C512B" w:rsidRDefault="00892110" w:rsidP="003C512B">
            <w:pPr>
              <w:spacing w:line="276" w:lineRule="auto"/>
              <w:rPr>
                <w:rFonts w:ascii="Arial" w:hAnsi="Arial" w:cs="Arial"/>
                <w:sz w:val="24"/>
                <w:szCs w:val="24"/>
              </w:rPr>
            </w:pPr>
            <w:hyperlink r:id="rId34" w:history="1">
              <w:r w:rsidR="00715657" w:rsidRPr="003C512B">
                <w:rPr>
                  <w:rFonts w:ascii="Arial" w:hAnsi="Arial" w:cs="Arial"/>
                  <w:color w:val="B70062" w:themeColor="hyperlink"/>
                  <w:sz w:val="24"/>
                  <w:szCs w:val="24"/>
                  <w:u w:val="single"/>
                </w:rPr>
                <w:t>T.M.Barnes-Powell@lboro.ac.uk</w:t>
              </w:r>
            </w:hyperlink>
            <w:r w:rsidR="00715657" w:rsidRPr="003C512B">
              <w:rPr>
                <w:rFonts w:ascii="Arial" w:hAnsi="Arial" w:cs="Arial"/>
                <w:sz w:val="24"/>
                <w:szCs w:val="24"/>
              </w:rPr>
              <w:t xml:space="preserve"> </w:t>
            </w:r>
          </w:p>
          <w:p w14:paraId="416E382D" w14:textId="77777777" w:rsidR="00715657" w:rsidRPr="003C512B" w:rsidRDefault="00715657" w:rsidP="003C512B">
            <w:pPr>
              <w:spacing w:line="276" w:lineRule="auto"/>
              <w:rPr>
                <w:rFonts w:ascii="Arial" w:hAnsi="Arial" w:cs="Arial"/>
                <w:sz w:val="24"/>
                <w:szCs w:val="24"/>
                <w:lang w:eastAsia="en-GB"/>
              </w:rPr>
            </w:pPr>
            <w:r w:rsidRPr="003C512B">
              <w:rPr>
                <w:rFonts w:ascii="Arial" w:hAnsi="Arial" w:cs="Arial"/>
                <w:sz w:val="24"/>
                <w:szCs w:val="24"/>
                <w:lang w:eastAsia="en-GB"/>
              </w:rPr>
              <w:t>228347</w:t>
            </w:r>
          </w:p>
        </w:tc>
      </w:tr>
      <w:tr w:rsidR="00715657" w:rsidRPr="0044765E" w14:paraId="0B2390BC" w14:textId="77777777" w:rsidTr="00B83177">
        <w:tc>
          <w:tcPr>
            <w:tcW w:w="2726" w:type="dxa"/>
          </w:tcPr>
          <w:p w14:paraId="61C0C64E"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Wolfson</w:t>
            </w:r>
          </w:p>
        </w:tc>
        <w:tc>
          <w:tcPr>
            <w:tcW w:w="4079" w:type="dxa"/>
          </w:tcPr>
          <w:p w14:paraId="3B8485BD"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 xml:space="preserve">Farzana Khandia </w:t>
            </w:r>
            <w:hyperlink r:id="rId35" w:history="1">
              <w:r w:rsidRPr="003C512B">
                <w:rPr>
                  <w:rFonts w:ascii="Arial" w:hAnsi="Arial" w:cs="Arial"/>
                  <w:color w:val="B70062" w:themeColor="hyperlink"/>
                  <w:sz w:val="24"/>
                  <w:szCs w:val="24"/>
                  <w:u w:val="single"/>
                </w:rPr>
                <w:t>F.Khandia@lboro.ac.uk</w:t>
              </w:r>
            </w:hyperlink>
            <w:r w:rsidRPr="003C512B">
              <w:rPr>
                <w:rFonts w:ascii="Arial" w:hAnsi="Arial" w:cs="Arial"/>
                <w:sz w:val="24"/>
                <w:szCs w:val="24"/>
              </w:rPr>
              <w:t xml:space="preserve"> </w:t>
            </w:r>
          </w:p>
          <w:p w14:paraId="660B709C"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223733</w:t>
            </w:r>
          </w:p>
        </w:tc>
        <w:tc>
          <w:tcPr>
            <w:tcW w:w="3651" w:type="dxa"/>
          </w:tcPr>
          <w:p w14:paraId="5FEBFF6A"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Sammy Chester</w:t>
            </w:r>
          </w:p>
          <w:p w14:paraId="7BB2712D" w14:textId="77777777" w:rsidR="00715657" w:rsidRPr="003C512B" w:rsidRDefault="00892110" w:rsidP="003C512B">
            <w:pPr>
              <w:spacing w:line="276" w:lineRule="auto"/>
              <w:rPr>
                <w:rFonts w:ascii="Arial" w:hAnsi="Arial" w:cs="Arial"/>
                <w:sz w:val="24"/>
                <w:szCs w:val="24"/>
              </w:rPr>
            </w:pPr>
            <w:hyperlink r:id="rId36" w:history="1">
              <w:r w:rsidR="00715657" w:rsidRPr="003C512B">
                <w:rPr>
                  <w:rFonts w:ascii="Arial" w:hAnsi="Arial" w:cs="Arial"/>
                  <w:color w:val="B70062" w:themeColor="hyperlink"/>
                  <w:sz w:val="24"/>
                  <w:szCs w:val="24"/>
                  <w:u w:val="single"/>
                </w:rPr>
                <w:t>S.Chester@lboro.ac.uk</w:t>
              </w:r>
            </w:hyperlink>
          </w:p>
          <w:p w14:paraId="07ACCC3A" w14:textId="77777777" w:rsidR="00715657" w:rsidRPr="003C512B" w:rsidRDefault="00715657" w:rsidP="003C512B">
            <w:pPr>
              <w:spacing w:line="276" w:lineRule="auto"/>
              <w:rPr>
                <w:rFonts w:ascii="Arial" w:hAnsi="Arial" w:cs="Arial"/>
                <w:sz w:val="24"/>
                <w:szCs w:val="24"/>
              </w:rPr>
            </w:pPr>
            <w:r w:rsidRPr="003C512B">
              <w:rPr>
                <w:rFonts w:ascii="Arial" w:hAnsi="Arial" w:cs="Arial"/>
                <w:sz w:val="24"/>
                <w:szCs w:val="24"/>
              </w:rPr>
              <w:t>228117</w:t>
            </w:r>
          </w:p>
        </w:tc>
      </w:tr>
      <w:tr w:rsidR="00715657" w:rsidRPr="0044765E" w14:paraId="10412CA6" w14:textId="77777777" w:rsidTr="00FC2967">
        <w:tc>
          <w:tcPr>
            <w:tcW w:w="2726" w:type="dxa"/>
            <w:shd w:val="clear" w:color="auto" w:fill="361163" w:themeFill="accent2"/>
          </w:tcPr>
          <w:p w14:paraId="6E743098" w14:textId="77777777" w:rsidR="00715657" w:rsidRPr="003C512B" w:rsidRDefault="00715657" w:rsidP="003C512B">
            <w:pPr>
              <w:spacing w:line="276" w:lineRule="auto"/>
              <w:rPr>
                <w:rFonts w:ascii="Arial" w:hAnsi="Arial" w:cs="Arial"/>
                <w:color w:val="FFFFFF" w:themeColor="background1"/>
                <w:sz w:val="24"/>
                <w:szCs w:val="24"/>
              </w:rPr>
            </w:pPr>
            <w:r w:rsidRPr="003C512B">
              <w:rPr>
                <w:rFonts w:ascii="Arial" w:hAnsi="Arial" w:cs="Arial"/>
                <w:color w:val="FFFFFF" w:themeColor="background1"/>
                <w:sz w:val="24"/>
                <w:szCs w:val="24"/>
              </w:rPr>
              <w:t>Jo Wilkins</w:t>
            </w:r>
          </w:p>
        </w:tc>
        <w:tc>
          <w:tcPr>
            <w:tcW w:w="7730" w:type="dxa"/>
            <w:gridSpan w:val="2"/>
            <w:shd w:val="clear" w:color="auto" w:fill="361163" w:themeFill="accent2"/>
          </w:tcPr>
          <w:p w14:paraId="7A792F2D" w14:textId="77777777" w:rsidR="00715657" w:rsidRPr="003C512B" w:rsidRDefault="00715657" w:rsidP="003C512B">
            <w:pPr>
              <w:spacing w:line="276" w:lineRule="auto"/>
              <w:rPr>
                <w:rFonts w:ascii="Arial" w:hAnsi="Arial" w:cs="Arial"/>
                <w:color w:val="FFFFFF" w:themeColor="background1"/>
                <w:sz w:val="24"/>
                <w:szCs w:val="24"/>
              </w:rPr>
            </w:pPr>
            <w:r w:rsidRPr="003C512B">
              <w:rPr>
                <w:rFonts w:ascii="Arial" w:hAnsi="Arial" w:cs="Arial"/>
                <w:color w:val="FFFFFF" w:themeColor="background1"/>
                <w:sz w:val="24"/>
                <w:szCs w:val="24"/>
              </w:rPr>
              <w:t>To arrange your summative teaching observation with a University Assessor email Jo:</w:t>
            </w:r>
          </w:p>
          <w:p w14:paraId="1613CA36" w14:textId="77777777" w:rsidR="00715657" w:rsidRPr="003C512B" w:rsidRDefault="00892110" w:rsidP="003C512B">
            <w:pPr>
              <w:spacing w:line="276" w:lineRule="auto"/>
              <w:rPr>
                <w:rFonts w:ascii="Arial" w:hAnsi="Arial" w:cs="Arial"/>
                <w:color w:val="FFFFFF" w:themeColor="background1"/>
                <w:sz w:val="24"/>
                <w:szCs w:val="24"/>
              </w:rPr>
            </w:pPr>
            <w:hyperlink r:id="rId37" w:history="1">
              <w:r w:rsidR="00715657" w:rsidRPr="003C512B">
                <w:rPr>
                  <w:rFonts w:ascii="Arial" w:hAnsi="Arial" w:cs="Arial"/>
                  <w:color w:val="FFFFFF" w:themeColor="background1"/>
                  <w:sz w:val="24"/>
                  <w:szCs w:val="24"/>
                  <w:u w:val="single"/>
                </w:rPr>
                <w:t>J.Wilkins@lboro.ac.uk</w:t>
              </w:r>
            </w:hyperlink>
            <w:r w:rsidR="00715657" w:rsidRPr="003C512B">
              <w:rPr>
                <w:rFonts w:ascii="Arial" w:hAnsi="Arial" w:cs="Arial"/>
                <w:color w:val="FFFFFF" w:themeColor="background1"/>
                <w:sz w:val="24"/>
                <w:szCs w:val="24"/>
              </w:rPr>
              <w:t xml:space="preserve"> or phone 223767</w:t>
            </w:r>
          </w:p>
        </w:tc>
      </w:tr>
    </w:tbl>
    <w:p w14:paraId="4DBBAC5C" w14:textId="0B7F5142" w:rsidR="00715657" w:rsidRDefault="00715657" w:rsidP="005A4A53">
      <w:pPr>
        <w:spacing w:after="200" w:line="276" w:lineRule="auto"/>
        <w:rPr>
          <w:rFonts w:ascii="Arial" w:hAnsi="Arial" w:cs="Arial"/>
          <w:i/>
          <w:iCs/>
          <w:sz w:val="28"/>
          <w:szCs w:val="28"/>
        </w:rPr>
      </w:pPr>
    </w:p>
    <w:p w14:paraId="4899F262" w14:textId="77777777" w:rsidR="003C512B" w:rsidRDefault="003C512B" w:rsidP="00715657">
      <w:pPr>
        <w:rPr>
          <w:rFonts w:ascii="Arial" w:hAnsi="Arial" w:cs="Arial"/>
          <w:i/>
          <w:iCs/>
          <w:sz w:val="28"/>
          <w:szCs w:val="28"/>
        </w:rPr>
      </w:pPr>
    </w:p>
    <w:p w14:paraId="43C94785" w14:textId="77777777" w:rsidR="003C512B" w:rsidRDefault="003C512B" w:rsidP="00715657">
      <w:pPr>
        <w:rPr>
          <w:rFonts w:ascii="Arial" w:hAnsi="Arial" w:cs="Arial"/>
          <w:i/>
          <w:iCs/>
          <w:sz w:val="28"/>
          <w:szCs w:val="28"/>
        </w:rPr>
      </w:pPr>
    </w:p>
    <w:p w14:paraId="3B64C873" w14:textId="54F48619" w:rsidR="00715657" w:rsidRPr="0044765E" w:rsidRDefault="00715657" w:rsidP="00715657">
      <w:pPr>
        <w:rPr>
          <w:rFonts w:ascii="Arial" w:hAnsi="Arial" w:cs="Arial"/>
          <w:b/>
          <w:bCs/>
          <w:sz w:val="28"/>
          <w:szCs w:val="28"/>
          <w:u w:val="single"/>
        </w:rPr>
      </w:pPr>
      <w:r w:rsidRPr="0044765E">
        <w:rPr>
          <w:rFonts w:ascii="Arial" w:hAnsi="Arial" w:cs="Arial"/>
          <w:b/>
          <w:bCs/>
          <w:sz w:val="28"/>
          <w:szCs w:val="28"/>
          <w:u w:val="single"/>
        </w:rPr>
        <w:lastRenderedPageBreak/>
        <w:t>Guidance for Staff Starting Lecturing</w:t>
      </w:r>
    </w:p>
    <w:p w14:paraId="246AABA3" w14:textId="77777777" w:rsidR="00715657" w:rsidRPr="0044765E" w:rsidRDefault="00715657" w:rsidP="00715657">
      <w:pPr>
        <w:rPr>
          <w:rFonts w:ascii="Arial" w:hAnsi="Arial" w:cs="Arial"/>
        </w:rPr>
      </w:pPr>
    </w:p>
    <w:p w14:paraId="2B47471C" w14:textId="77777777" w:rsidR="00715657" w:rsidRPr="003C512B" w:rsidRDefault="00715657" w:rsidP="00715657">
      <w:pPr>
        <w:rPr>
          <w:rFonts w:ascii="Arial" w:hAnsi="Arial" w:cs="Arial"/>
          <w:b/>
          <w:bCs/>
        </w:rPr>
      </w:pPr>
      <w:r w:rsidRPr="003C512B">
        <w:rPr>
          <w:rFonts w:ascii="Arial" w:hAnsi="Arial" w:cs="Arial"/>
          <w:b/>
          <w:bCs/>
        </w:rPr>
        <w:t>Room Preparation</w:t>
      </w:r>
    </w:p>
    <w:p w14:paraId="687FCE2B" w14:textId="77777777" w:rsidR="00715657" w:rsidRPr="003C512B" w:rsidRDefault="00715657" w:rsidP="003C512B">
      <w:pPr>
        <w:numPr>
          <w:ilvl w:val="0"/>
          <w:numId w:val="29"/>
        </w:numPr>
        <w:contextualSpacing/>
        <w:rPr>
          <w:rFonts w:ascii="Arial" w:hAnsi="Arial" w:cs="Arial"/>
        </w:rPr>
      </w:pPr>
      <w:r w:rsidRPr="003C512B">
        <w:rPr>
          <w:rFonts w:ascii="Arial" w:hAnsi="Arial" w:cs="Arial"/>
        </w:rPr>
        <w:t xml:space="preserve">Go to the room and familiarise yourself with the location – you can look at rooms on the intranet here: </w:t>
      </w:r>
      <w:hyperlink r:id="rId38" w:history="1">
        <w:r w:rsidRPr="003C512B">
          <w:rPr>
            <w:rFonts w:ascii="Arial" w:hAnsi="Arial" w:cs="Arial"/>
            <w:color w:val="B70062" w:themeColor="hyperlink"/>
            <w:u w:val="single"/>
          </w:rPr>
          <w:t>https://www.lboro.ac.uk/services/learning-environments/rooms/</w:t>
        </w:r>
      </w:hyperlink>
      <w:r w:rsidRPr="003C512B">
        <w:rPr>
          <w:rFonts w:ascii="Arial" w:hAnsi="Arial" w:cs="Arial"/>
        </w:rPr>
        <w:t xml:space="preserve"> </w:t>
      </w:r>
    </w:p>
    <w:p w14:paraId="0A152F07" w14:textId="77777777" w:rsidR="00715657" w:rsidRPr="003C512B" w:rsidRDefault="00715657" w:rsidP="003C512B">
      <w:pPr>
        <w:numPr>
          <w:ilvl w:val="0"/>
          <w:numId w:val="29"/>
        </w:numPr>
        <w:contextualSpacing/>
        <w:rPr>
          <w:rFonts w:ascii="Arial" w:hAnsi="Arial" w:cs="Arial"/>
        </w:rPr>
      </w:pPr>
      <w:r w:rsidRPr="003C512B">
        <w:rPr>
          <w:rFonts w:ascii="Arial" w:hAnsi="Arial" w:cs="Arial"/>
        </w:rPr>
        <w:t xml:space="preserve">Check where the fire exits are in the building and look on the intranet to find out when the fire drill will be: </w:t>
      </w:r>
      <w:hyperlink r:id="rId39" w:history="1">
        <w:r w:rsidRPr="003C512B">
          <w:rPr>
            <w:rFonts w:ascii="Arial" w:hAnsi="Arial" w:cs="Arial"/>
            <w:color w:val="B70062" w:themeColor="hyperlink"/>
            <w:u w:val="single"/>
          </w:rPr>
          <w:t>https://www.lboro.ac.uk/services/health-safety/topics/fire/weekly-fire-alarm-test-schedule/</w:t>
        </w:r>
      </w:hyperlink>
      <w:r w:rsidRPr="003C512B">
        <w:rPr>
          <w:rFonts w:ascii="Arial" w:hAnsi="Arial" w:cs="Arial"/>
        </w:rPr>
        <w:t xml:space="preserve"> </w:t>
      </w:r>
    </w:p>
    <w:p w14:paraId="69B9C621" w14:textId="77777777" w:rsidR="00715657" w:rsidRPr="003C512B" w:rsidRDefault="00715657" w:rsidP="003C512B">
      <w:pPr>
        <w:numPr>
          <w:ilvl w:val="0"/>
          <w:numId w:val="29"/>
        </w:numPr>
        <w:contextualSpacing/>
        <w:rPr>
          <w:rFonts w:ascii="Arial" w:hAnsi="Arial" w:cs="Arial"/>
        </w:rPr>
      </w:pPr>
      <w:r w:rsidRPr="003C512B">
        <w:rPr>
          <w:rFonts w:ascii="Arial" w:hAnsi="Arial" w:cs="Arial"/>
        </w:rPr>
        <w:t>Familiarise yourself with where the meeting points are for fire emergencies</w:t>
      </w:r>
    </w:p>
    <w:p w14:paraId="16F2CEBC" w14:textId="77777777" w:rsidR="00715657" w:rsidRPr="003C512B" w:rsidRDefault="00715657" w:rsidP="003C512B">
      <w:pPr>
        <w:numPr>
          <w:ilvl w:val="0"/>
          <w:numId w:val="29"/>
        </w:numPr>
        <w:contextualSpacing/>
        <w:rPr>
          <w:rFonts w:ascii="Arial" w:hAnsi="Arial" w:cs="Arial"/>
        </w:rPr>
      </w:pPr>
      <w:r w:rsidRPr="003C512B">
        <w:rPr>
          <w:rFonts w:ascii="Arial" w:hAnsi="Arial" w:cs="Arial"/>
        </w:rPr>
        <w:t>Look at any additional student needs requirements e.g. accessibility with lifts / stairs</w:t>
      </w:r>
    </w:p>
    <w:p w14:paraId="7BF1C79A" w14:textId="77777777" w:rsidR="00715657" w:rsidRPr="003C512B" w:rsidRDefault="00715657" w:rsidP="00715657">
      <w:pPr>
        <w:rPr>
          <w:rFonts w:ascii="Arial" w:hAnsi="Arial" w:cs="Arial"/>
        </w:rPr>
      </w:pPr>
    </w:p>
    <w:p w14:paraId="05835FD3" w14:textId="77777777" w:rsidR="00715657" w:rsidRPr="003C512B" w:rsidRDefault="00715657" w:rsidP="00715657">
      <w:pPr>
        <w:rPr>
          <w:rFonts w:ascii="Arial" w:hAnsi="Arial" w:cs="Arial"/>
          <w:b/>
          <w:bCs/>
        </w:rPr>
      </w:pPr>
      <w:r w:rsidRPr="003C512B">
        <w:rPr>
          <w:rFonts w:ascii="Arial" w:hAnsi="Arial" w:cs="Arial"/>
          <w:b/>
          <w:bCs/>
        </w:rPr>
        <w:t>Teaching in the Room</w:t>
      </w:r>
    </w:p>
    <w:p w14:paraId="1BFFE551" w14:textId="77777777" w:rsidR="00715657" w:rsidRPr="003C512B" w:rsidRDefault="00715657" w:rsidP="003C512B">
      <w:pPr>
        <w:numPr>
          <w:ilvl w:val="0"/>
          <w:numId w:val="30"/>
        </w:numPr>
        <w:contextualSpacing/>
        <w:rPr>
          <w:rFonts w:ascii="Arial" w:hAnsi="Arial" w:cs="Arial"/>
        </w:rPr>
      </w:pPr>
      <w:r w:rsidRPr="003C512B">
        <w:rPr>
          <w:rFonts w:ascii="Arial" w:hAnsi="Arial" w:cs="Arial"/>
        </w:rPr>
        <w:t>Check you know how to switch on the projector(s) – can you switch on and log into the computer? Do you need sound?</w:t>
      </w:r>
    </w:p>
    <w:p w14:paraId="430D08BA" w14:textId="77777777" w:rsidR="00715657" w:rsidRPr="003C512B" w:rsidRDefault="00715657" w:rsidP="003C512B">
      <w:pPr>
        <w:numPr>
          <w:ilvl w:val="0"/>
          <w:numId w:val="30"/>
        </w:numPr>
        <w:contextualSpacing/>
        <w:rPr>
          <w:rFonts w:ascii="Arial" w:hAnsi="Arial" w:cs="Arial"/>
        </w:rPr>
      </w:pPr>
      <w:r w:rsidRPr="003C512B">
        <w:rPr>
          <w:rFonts w:ascii="Arial" w:hAnsi="Arial" w:cs="Arial"/>
        </w:rPr>
        <w:t>Is there a microphone – do you know how to use it?</w:t>
      </w:r>
    </w:p>
    <w:p w14:paraId="6614992A" w14:textId="77777777" w:rsidR="00715657" w:rsidRPr="003C512B" w:rsidRDefault="00715657" w:rsidP="003C512B">
      <w:pPr>
        <w:numPr>
          <w:ilvl w:val="0"/>
          <w:numId w:val="30"/>
        </w:numPr>
        <w:contextualSpacing/>
        <w:rPr>
          <w:rFonts w:ascii="Arial" w:hAnsi="Arial" w:cs="Arial"/>
        </w:rPr>
      </w:pPr>
      <w:r w:rsidRPr="003C512B">
        <w:rPr>
          <w:rFonts w:ascii="Arial" w:hAnsi="Arial" w:cs="Arial"/>
        </w:rPr>
        <w:t xml:space="preserve">Lecture capture – do you know about your School policy on this and what happens during a lecture? </w:t>
      </w:r>
      <w:hyperlink r:id="rId40" w:history="1">
        <w:r w:rsidRPr="003C512B">
          <w:rPr>
            <w:rFonts w:ascii="Arial" w:hAnsi="Arial" w:cs="Arial"/>
            <w:color w:val="B70062" w:themeColor="hyperlink"/>
            <w:u w:val="single"/>
          </w:rPr>
          <w:t>https://www.lboro.ac.uk/services/learning-environments/review/</w:t>
        </w:r>
      </w:hyperlink>
      <w:r w:rsidRPr="003C512B">
        <w:rPr>
          <w:rFonts w:ascii="Arial" w:hAnsi="Arial" w:cs="Arial"/>
        </w:rPr>
        <w:t xml:space="preserve"> </w:t>
      </w:r>
    </w:p>
    <w:p w14:paraId="3F44D90B" w14:textId="77777777" w:rsidR="00715657" w:rsidRPr="003C512B" w:rsidRDefault="00715657" w:rsidP="003C512B">
      <w:pPr>
        <w:numPr>
          <w:ilvl w:val="0"/>
          <w:numId w:val="30"/>
        </w:numPr>
        <w:contextualSpacing/>
        <w:rPr>
          <w:rFonts w:ascii="Arial" w:hAnsi="Arial" w:cs="Arial"/>
        </w:rPr>
      </w:pPr>
      <w:r w:rsidRPr="003C512B">
        <w:rPr>
          <w:rFonts w:ascii="Arial" w:hAnsi="Arial" w:cs="Arial"/>
        </w:rPr>
        <w:t>Visualiser – can you use it?</w:t>
      </w:r>
    </w:p>
    <w:p w14:paraId="4F474D57" w14:textId="77777777" w:rsidR="00715657" w:rsidRPr="003C512B" w:rsidRDefault="00715657" w:rsidP="003C512B">
      <w:pPr>
        <w:numPr>
          <w:ilvl w:val="0"/>
          <w:numId w:val="30"/>
        </w:numPr>
        <w:contextualSpacing/>
        <w:rPr>
          <w:rFonts w:ascii="Arial" w:hAnsi="Arial" w:cs="Arial"/>
        </w:rPr>
      </w:pPr>
      <w:r w:rsidRPr="003C512B">
        <w:rPr>
          <w:rFonts w:ascii="Arial" w:hAnsi="Arial" w:cs="Arial"/>
        </w:rPr>
        <w:t>Air con in the room</w:t>
      </w:r>
    </w:p>
    <w:p w14:paraId="7D6EF458" w14:textId="77777777" w:rsidR="00715657" w:rsidRPr="003C512B" w:rsidRDefault="00715657" w:rsidP="003C512B">
      <w:pPr>
        <w:numPr>
          <w:ilvl w:val="0"/>
          <w:numId w:val="30"/>
        </w:numPr>
        <w:contextualSpacing/>
        <w:rPr>
          <w:rFonts w:ascii="Arial" w:hAnsi="Arial" w:cs="Arial"/>
        </w:rPr>
      </w:pPr>
      <w:r w:rsidRPr="003C512B">
        <w:rPr>
          <w:rFonts w:ascii="Arial" w:hAnsi="Arial" w:cs="Arial"/>
        </w:rPr>
        <w:t>Where are the light switches?</w:t>
      </w:r>
    </w:p>
    <w:p w14:paraId="24A0C9D5" w14:textId="42E11267" w:rsidR="00715657" w:rsidRPr="003C512B" w:rsidRDefault="00715657" w:rsidP="003C512B">
      <w:pPr>
        <w:numPr>
          <w:ilvl w:val="0"/>
          <w:numId w:val="30"/>
        </w:numPr>
        <w:contextualSpacing/>
        <w:rPr>
          <w:rFonts w:ascii="Arial" w:hAnsi="Arial" w:cs="Arial"/>
        </w:rPr>
      </w:pPr>
      <w:r w:rsidRPr="003C512B">
        <w:rPr>
          <w:rFonts w:ascii="Arial" w:hAnsi="Arial" w:cs="Arial"/>
          <w:b/>
          <w:bCs/>
        </w:rPr>
        <w:t>Teaching Support: 222199</w:t>
      </w:r>
      <w:r w:rsidRPr="003C512B">
        <w:rPr>
          <w:rFonts w:ascii="Arial" w:hAnsi="Arial" w:cs="Arial"/>
        </w:rPr>
        <w:t xml:space="preserve"> phone TS if you need anything</w:t>
      </w:r>
    </w:p>
    <w:p w14:paraId="476BBF94" w14:textId="77777777" w:rsidR="00715657" w:rsidRPr="003C512B" w:rsidRDefault="00715657" w:rsidP="003C512B">
      <w:pPr>
        <w:numPr>
          <w:ilvl w:val="0"/>
          <w:numId w:val="30"/>
        </w:numPr>
        <w:contextualSpacing/>
        <w:rPr>
          <w:rFonts w:ascii="Arial" w:hAnsi="Arial" w:cs="Arial"/>
        </w:rPr>
      </w:pPr>
      <w:r w:rsidRPr="003C512B">
        <w:rPr>
          <w:rFonts w:ascii="Arial" w:hAnsi="Arial" w:cs="Arial"/>
        </w:rPr>
        <w:t>Students will register their own attendance</w:t>
      </w:r>
    </w:p>
    <w:p w14:paraId="0BA16A62" w14:textId="77777777" w:rsidR="00715657" w:rsidRPr="003C512B" w:rsidRDefault="00715657" w:rsidP="003C512B">
      <w:pPr>
        <w:numPr>
          <w:ilvl w:val="0"/>
          <w:numId w:val="30"/>
        </w:numPr>
        <w:contextualSpacing/>
        <w:rPr>
          <w:rFonts w:ascii="Arial" w:hAnsi="Arial" w:cs="Arial"/>
        </w:rPr>
      </w:pPr>
      <w:r w:rsidRPr="003C512B">
        <w:rPr>
          <w:rFonts w:ascii="Arial" w:hAnsi="Arial" w:cs="Arial"/>
        </w:rPr>
        <w:t>Lectures run for 50 minutes</w:t>
      </w:r>
    </w:p>
    <w:p w14:paraId="4A7AEE5E" w14:textId="77777777" w:rsidR="00715657" w:rsidRPr="003C512B" w:rsidRDefault="00715657" w:rsidP="003C512B">
      <w:pPr>
        <w:numPr>
          <w:ilvl w:val="0"/>
          <w:numId w:val="30"/>
        </w:numPr>
        <w:contextualSpacing/>
        <w:rPr>
          <w:rFonts w:ascii="Arial" w:hAnsi="Arial" w:cs="Arial"/>
        </w:rPr>
      </w:pPr>
      <w:r w:rsidRPr="003C512B">
        <w:rPr>
          <w:rFonts w:ascii="Arial" w:hAnsi="Arial" w:cs="Arial"/>
        </w:rPr>
        <w:t>Do you want a slide clicker? You can organise through your School admin/finance team</w:t>
      </w:r>
    </w:p>
    <w:p w14:paraId="691771E6" w14:textId="77777777" w:rsidR="00715657" w:rsidRPr="003C512B" w:rsidRDefault="00715657" w:rsidP="00715657">
      <w:pPr>
        <w:rPr>
          <w:rFonts w:ascii="Arial" w:hAnsi="Arial" w:cs="Arial"/>
        </w:rPr>
      </w:pPr>
    </w:p>
    <w:p w14:paraId="43797805" w14:textId="77777777" w:rsidR="00715657" w:rsidRPr="003C512B" w:rsidRDefault="00715657" w:rsidP="00715657">
      <w:pPr>
        <w:rPr>
          <w:rFonts w:ascii="Arial" w:hAnsi="Arial" w:cs="Arial"/>
          <w:b/>
          <w:bCs/>
        </w:rPr>
      </w:pPr>
      <w:r w:rsidRPr="003C512B">
        <w:rPr>
          <w:rFonts w:ascii="Arial" w:hAnsi="Arial" w:cs="Arial"/>
          <w:b/>
          <w:bCs/>
        </w:rPr>
        <w:t>Learn</w:t>
      </w:r>
    </w:p>
    <w:p w14:paraId="25FE2E23" w14:textId="77777777" w:rsidR="00715657" w:rsidRPr="003C512B" w:rsidRDefault="00715657" w:rsidP="003C512B">
      <w:pPr>
        <w:numPr>
          <w:ilvl w:val="0"/>
          <w:numId w:val="31"/>
        </w:numPr>
        <w:contextualSpacing/>
        <w:rPr>
          <w:rFonts w:ascii="Arial" w:hAnsi="Arial" w:cs="Arial"/>
        </w:rPr>
      </w:pPr>
      <w:r w:rsidRPr="003C512B">
        <w:rPr>
          <w:rFonts w:ascii="Arial" w:hAnsi="Arial" w:cs="Arial"/>
        </w:rPr>
        <w:t>When is it your School’s policy to have PPTs / resources on Learn for students? (e.g. 24hrs before the lecture?</w:t>
      </w:r>
    </w:p>
    <w:p w14:paraId="233CB1C9" w14:textId="77777777" w:rsidR="00715657" w:rsidRPr="003C512B" w:rsidRDefault="00715657" w:rsidP="003C512B">
      <w:pPr>
        <w:numPr>
          <w:ilvl w:val="0"/>
          <w:numId w:val="31"/>
        </w:numPr>
        <w:contextualSpacing/>
        <w:rPr>
          <w:rFonts w:ascii="Arial" w:hAnsi="Arial" w:cs="Arial"/>
        </w:rPr>
      </w:pPr>
      <w:r w:rsidRPr="003C512B">
        <w:rPr>
          <w:rFonts w:ascii="Arial" w:hAnsi="Arial" w:cs="Arial"/>
        </w:rPr>
        <w:t>What additional needs do your students have? Go to Learn – participants - student needs – click here</w:t>
      </w:r>
    </w:p>
    <w:p w14:paraId="6A7D20EB" w14:textId="77777777" w:rsidR="00715657" w:rsidRPr="003C512B" w:rsidRDefault="00715657" w:rsidP="00715657">
      <w:pPr>
        <w:ind w:left="720"/>
        <w:contextualSpacing/>
        <w:rPr>
          <w:rFonts w:ascii="Arial" w:hAnsi="Arial" w:cs="Arial"/>
        </w:rPr>
      </w:pPr>
    </w:p>
    <w:p w14:paraId="5D64BA5A" w14:textId="77777777" w:rsidR="00715657" w:rsidRPr="003C512B" w:rsidRDefault="00715657" w:rsidP="00715657">
      <w:pPr>
        <w:rPr>
          <w:rFonts w:ascii="Arial" w:hAnsi="Arial" w:cs="Arial"/>
          <w:b/>
          <w:bCs/>
        </w:rPr>
      </w:pPr>
      <w:r w:rsidRPr="003C512B">
        <w:rPr>
          <w:rFonts w:ascii="Arial" w:hAnsi="Arial" w:cs="Arial"/>
          <w:b/>
          <w:bCs/>
        </w:rPr>
        <w:t>Learning and Teaching</w:t>
      </w:r>
    </w:p>
    <w:p w14:paraId="7C4DE682" w14:textId="77777777" w:rsidR="00715657" w:rsidRPr="003C512B" w:rsidRDefault="00715657" w:rsidP="003C512B">
      <w:pPr>
        <w:numPr>
          <w:ilvl w:val="0"/>
          <w:numId w:val="32"/>
        </w:numPr>
        <w:contextualSpacing/>
        <w:rPr>
          <w:rFonts w:ascii="Arial" w:hAnsi="Arial" w:cs="Arial"/>
        </w:rPr>
      </w:pPr>
      <w:r w:rsidRPr="003C512B">
        <w:rPr>
          <w:rFonts w:ascii="Arial" w:hAnsi="Arial" w:cs="Arial"/>
        </w:rPr>
        <w:t xml:space="preserve">Look at the Module Specification and </w:t>
      </w:r>
      <w:proofErr w:type="gramStart"/>
      <w:r w:rsidRPr="003C512B">
        <w:rPr>
          <w:rFonts w:ascii="Arial" w:hAnsi="Arial" w:cs="Arial"/>
        </w:rPr>
        <w:t>in particular the</w:t>
      </w:r>
      <w:proofErr w:type="gramEnd"/>
      <w:r w:rsidRPr="003C512B">
        <w:rPr>
          <w:rFonts w:ascii="Arial" w:hAnsi="Arial" w:cs="Arial"/>
        </w:rPr>
        <w:t xml:space="preserve"> learning outcomes for the module</w:t>
      </w:r>
    </w:p>
    <w:p w14:paraId="539104EF" w14:textId="77777777" w:rsidR="00715657" w:rsidRPr="003C512B" w:rsidRDefault="00715657" w:rsidP="003C512B">
      <w:pPr>
        <w:numPr>
          <w:ilvl w:val="0"/>
          <w:numId w:val="32"/>
        </w:numPr>
        <w:contextualSpacing/>
        <w:rPr>
          <w:rFonts w:ascii="Arial" w:hAnsi="Arial" w:cs="Arial"/>
        </w:rPr>
      </w:pPr>
      <w:r w:rsidRPr="003C512B">
        <w:rPr>
          <w:rFonts w:ascii="Arial" w:hAnsi="Arial" w:cs="Arial"/>
        </w:rPr>
        <w:t>Talk to the module leader about where your session fits into the curriculum – is it a stand-alone session, series of sessions, supporting coursework?</w:t>
      </w:r>
    </w:p>
    <w:p w14:paraId="7D771A77" w14:textId="77777777" w:rsidR="00715657" w:rsidRPr="003C512B" w:rsidRDefault="00715657" w:rsidP="003C512B">
      <w:pPr>
        <w:numPr>
          <w:ilvl w:val="0"/>
          <w:numId w:val="32"/>
        </w:numPr>
        <w:contextualSpacing/>
        <w:rPr>
          <w:rFonts w:ascii="Arial" w:hAnsi="Arial" w:cs="Arial"/>
        </w:rPr>
      </w:pPr>
      <w:r w:rsidRPr="003C512B">
        <w:rPr>
          <w:rFonts w:ascii="Arial" w:hAnsi="Arial" w:cs="Arial"/>
        </w:rPr>
        <w:t>Think about your learning objectives for the session and sharing these with students</w:t>
      </w:r>
    </w:p>
    <w:p w14:paraId="5D3F38AC" w14:textId="43598F75" w:rsidR="00715657" w:rsidRPr="003C512B" w:rsidRDefault="00715657" w:rsidP="003C512B">
      <w:pPr>
        <w:numPr>
          <w:ilvl w:val="0"/>
          <w:numId w:val="32"/>
        </w:numPr>
        <w:contextualSpacing/>
        <w:rPr>
          <w:rFonts w:ascii="Arial" w:hAnsi="Arial" w:cs="Arial"/>
        </w:rPr>
      </w:pPr>
      <w:r w:rsidRPr="003C512B">
        <w:rPr>
          <w:rFonts w:ascii="Arial" w:hAnsi="Arial" w:cs="Arial"/>
        </w:rPr>
        <w:t xml:space="preserve">Ensure you have student participation at some point e.g. Q and A; </w:t>
      </w:r>
      <w:proofErr w:type="spellStart"/>
      <w:r w:rsidR="00230C4A">
        <w:rPr>
          <w:rFonts w:ascii="Arial" w:hAnsi="Arial" w:cs="Arial"/>
        </w:rPr>
        <w:t>V</w:t>
      </w:r>
      <w:r w:rsidRPr="003C512B">
        <w:rPr>
          <w:rFonts w:ascii="Arial" w:hAnsi="Arial" w:cs="Arial"/>
        </w:rPr>
        <w:t>evox</w:t>
      </w:r>
      <w:proofErr w:type="spellEnd"/>
      <w:r w:rsidRPr="003C512B">
        <w:rPr>
          <w:rFonts w:ascii="Arial" w:hAnsi="Arial" w:cs="Arial"/>
        </w:rPr>
        <w:t>, individual/pair/small group discussions and feedback, videos</w:t>
      </w:r>
    </w:p>
    <w:p w14:paraId="7F73208E" w14:textId="34D3312E" w:rsidR="0013215C" w:rsidRPr="003C512B" w:rsidRDefault="00715657" w:rsidP="003C512B">
      <w:pPr>
        <w:numPr>
          <w:ilvl w:val="0"/>
          <w:numId w:val="32"/>
        </w:numPr>
        <w:contextualSpacing/>
        <w:rPr>
          <w:rFonts w:ascii="Arial" w:hAnsi="Arial" w:cs="Arial"/>
        </w:rPr>
      </w:pPr>
      <w:r w:rsidRPr="003C512B">
        <w:rPr>
          <w:rFonts w:ascii="Arial" w:hAnsi="Arial" w:cs="Arial"/>
        </w:rPr>
        <w:t>With a 2hr lecture, make sure you have a 10 minute break or negotiate appropriate break due to timing of session or subject-specifics.</w:t>
      </w:r>
    </w:p>
    <w:sectPr w:rsidR="0013215C" w:rsidRPr="003C512B" w:rsidSect="003C512B">
      <w:headerReference w:type="even" r:id="rId41"/>
      <w:headerReference w:type="default" r:id="rId42"/>
      <w:footerReference w:type="even" r:id="rId43"/>
      <w:footerReference w:type="default" r:id="rId44"/>
      <w:headerReference w:type="first" r:id="rId4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35ABE" w14:textId="77777777" w:rsidR="006B612A" w:rsidRDefault="006B612A" w:rsidP="005E58E2">
      <w:pPr>
        <w:spacing w:after="0" w:line="240" w:lineRule="auto"/>
      </w:pPr>
      <w:r>
        <w:separator/>
      </w:r>
    </w:p>
  </w:endnote>
  <w:endnote w:type="continuationSeparator" w:id="0">
    <w:p w14:paraId="140CA87C" w14:textId="77777777" w:rsidR="006B612A" w:rsidRDefault="006B612A" w:rsidP="005E5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6352007"/>
      <w:docPartObj>
        <w:docPartGallery w:val="Page Numbers (Bottom of Page)"/>
        <w:docPartUnique/>
      </w:docPartObj>
    </w:sdtPr>
    <w:sdtEndPr>
      <w:rPr>
        <w:noProof/>
      </w:rPr>
    </w:sdtEndPr>
    <w:sdtContent>
      <w:p w14:paraId="42BC7D74" w14:textId="42E0C6BC" w:rsidR="00FC2967" w:rsidRDefault="00FC29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77FDCB" w14:textId="77777777" w:rsidR="00FC2967" w:rsidRDefault="00FC29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152704"/>
      <w:docPartObj>
        <w:docPartGallery w:val="Page Numbers (Bottom of Page)"/>
        <w:docPartUnique/>
      </w:docPartObj>
    </w:sdtPr>
    <w:sdtEndPr>
      <w:rPr>
        <w:noProof/>
      </w:rPr>
    </w:sdtEndPr>
    <w:sdtContent>
      <w:p w14:paraId="1A2572EE" w14:textId="64C4EC7C" w:rsidR="00FC2967" w:rsidRDefault="00FC29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C8A2BD" w14:textId="77777777" w:rsidR="00087347" w:rsidRDefault="000873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9A6A9" w14:textId="77777777" w:rsidR="006B612A" w:rsidRDefault="006B612A" w:rsidP="005E58E2">
      <w:pPr>
        <w:spacing w:after="0" w:line="240" w:lineRule="auto"/>
      </w:pPr>
      <w:r>
        <w:separator/>
      </w:r>
    </w:p>
  </w:footnote>
  <w:footnote w:type="continuationSeparator" w:id="0">
    <w:p w14:paraId="316819F2" w14:textId="77777777" w:rsidR="006B612A" w:rsidRDefault="006B612A" w:rsidP="005E5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24C53" w14:textId="1B855773" w:rsidR="0044765E" w:rsidRDefault="002D0E85">
    <w:pPr>
      <w:pStyle w:val="Header"/>
    </w:pPr>
    <w:r>
      <w:rPr>
        <w:noProof/>
      </w:rPr>
      <w:drawing>
        <wp:anchor distT="0" distB="0" distL="114300" distR="114300" simplePos="0" relativeHeight="251663360" behindDoc="1" locked="0" layoutInCell="1" allowOverlap="1" wp14:anchorId="32B50524" wp14:editId="6163446E">
          <wp:simplePos x="0" y="0"/>
          <wp:positionH relativeFrom="page">
            <wp:align>left</wp:align>
          </wp:positionH>
          <wp:positionV relativeFrom="paragraph">
            <wp:posOffset>-451945</wp:posOffset>
          </wp:positionV>
          <wp:extent cx="7535917" cy="10654919"/>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252" cy="1065822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5E442" w14:textId="0D74C942" w:rsidR="0044765E" w:rsidRDefault="002D0E85">
    <w:pPr>
      <w:pStyle w:val="Header"/>
    </w:pPr>
    <w:r>
      <w:rPr>
        <w:noProof/>
      </w:rPr>
      <w:drawing>
        <wp:anchor distT="0" distB="0" distL="114300" distR="114300" simplePos="0" relativeHeight="251657214" behindDoc="1" locked="0" layoutInCell="1" allowOverlap="1" wp14:anchorId="5314D25D" wp14:editId="08B0CA24">
          <wp:simplePos x="0" y="0"/>
          <wp:positionH relativeFrom="page">
            <wp:align>left</wp:align>
          </wp:positionH>
          <wp:positionV relativeFrom="paragraph">
            <wp:posOffset>-451945</wp:posOffset>
          </wp:positionV>
          <wp:extent cx="7556938" cy="10684640"/>
          <wp:effectExtent l="0" t="0" r="635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272" cy="1069642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73B7A" w14:textId="5DAE3EF9" w:rsidR="0044765E" w:rsidRDefault="001C0565">
    <w:pPr>
      <w:pStyle w:val="Header"/>
    </w:pPr>
    <w:r>
      <w:rPr>
        <w:noProof/>
      </w:rPr>
      <w:drawing>
        <wp:anchor distT="0" distB="0" distL="114300" distR="114300" simplePos="0" relativeHeight="251656189" behindDoc="1" locked="0" layoutInCell="1" allowOverlap="1" wp14:anchorId="605C1FE9" wp14:editId="4AD7A18B">
          <wp:simplePos x="0" y="0"/>
          <wp:positionH relativeFrom="page">
            <wp:align>right</wp:align>
          </wp:positionH>
          <wp:positionV relativeFrom="paragraph">
            <wp:posOffset>-451945</wp:posOffset>
          </wp:positionV>
          <wp:extent cx="7560036" cy="10689021"/>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36" cy="10689021"/>
                  </a:xfrm>
                  <a:prstGeom prst="rect">
                    <a:avLst/>
                  </a:prstGeom>
                  <a:noFill/>
                  <a:ln>
                    <a:noFill/>
                  </a:ln>
                </pic:spPr>
              </pic:pic>
            </a:graphicData>
          </a:graphic>
          <wp14:sizeRelH relativeFrom="page">
            <wp14:pctWidth>0</wp14:pctWidth>
          </wp14:sizeRelH>
          <wp14:sizeRelV relativeFrom="page">
            <wp14:pctHeight>0</wp14:pctHeight>
          </wp14:sizeRelV>
        </wp:anchor>
      </w:drawing>
    </w:r>
    <w:r w:rsidR="00A8362C">
      <w:rPr>
        <w:noProof/>
      </w:rPr>
      <w:drawing>
        <wp:anchor distT="0" distB="0" distL="114300" distR="114300" simplePos="0" relativeHeight="251664384" behindDoc="1" locked="0" layoutInCell="1" allowOverlap="1" wp14:anchorId="0A5B8781" wp14:editId="18F92AFF">
          <wp:simplePos x="0" y="0"/>
          <wp:positionH relativeFrom="page">
            <wp:align>right</wp:align>
          </wp:positionH>
          <wp:positionV relativeFrom="paragraph">
            <wp:posOffset>-448902</wp:posOffset>
          </wp:positionV>
          <wp:extent cx="2736850" cy="9874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36850" cy="987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8pt;height:49.8pt" o:bullet="t">
        <v:imagedata r:id="rId1" o:title="Artboard 1Bullet"/>
      </v:shape>
    </w:pict>
  </w:numPicBullet>
  <w:abstractNum w:abstractNumId="0" w15:restartNumberingAfterBreak="0">
    <w:nsid w:val="02C15154"/>
    <w:multiLevelType w:val="hybridMultilevel"/>
    <w:tmpl w:val="A0300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07FAE"/>
    <w:multiLevelType w:val="multilevel"/>
    <w:tmpl w:val="F8824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B1A42"/>
    <w:multiLevelType w:val="multilevel"/>
    <w:tmpl w:val="FA9840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1A090E5F"/>
    <w:multiLevelType w:val="hybridMultilevel"/>
    <w:tmpl w:val="0798A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B43E3"/>
    <w:multiLevelType w:val="hybridMultilevel"/>
    <w:tmpl w:val="343A0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AC1AAE"/>
    <w:multiLevelType w:val="hybridMultilevel"/>
    <w:tmpl w:val="6E9A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8F0DC9"/>
    <w:multiLevelType w:val="hybridMultilevel"/>
    <w:tmpl w:val="F0489E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3651594"/>
    <w:multiLevelType w:val="hybridMultilevel"/>
    <w:tmpl w:val="59AA2342"/>
    <w:lvl w:ilvl="0" w:tplc="15F474C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3E4970"/>
    <w:multiLevelType w:val="hybridMultilevel"/>
    <w:tmpl w:val="227649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051CA1"/>
    <w:multiLevelType w:val="hybridMultilevel"/>
    <w:tmpl w:val="2A741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65549C"/>
    <w:multiLevelType w:val="hybridMultilevel"/>
    <w:tmpl w:val="5F6C1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6507E6"/>
    <w:multiLevelType w:val="multilevel"/>
    <w:tmpl w:val="FA9840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39B76858"/>
    <w:multiLevelType w:val="hybridMultilevel"/>
    <w:tmpl w:val="A4CE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AB0458"/>
    <w:multiLevelType w:val="hybridMultilevel"/>
    <w:tmpl w:val="97A4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DE0599"/>
    <w:multiLevelType w:val="hybridMultilevel"/>
    <w:tmpl w:val="E5405672"/>
    <w:lvl w:ilvl="0" w:tplc="03985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152514"/>
    <w:multiLevelType w:val="hybridMultilevel"/>
    <w:tmpl w:val="5B460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A92093"/>
    <w:multiLevelType w:val="hybridMultilevel"/>
    <w:tmpl w:val="E3969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9E3494"/>
    <w:multiLevelType w:val="hybridMultilevel"/>
    <w:tmpl w:val="01D2123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8238D0"/>
    <w:multiLevelType w:val="hybridMultilevel"/>
    <w:tmpl w:val="90E8BD74"/>
    <w:lvl w:ilvl="0" w:tplc="2C9E0CA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A43E16"/>
    <w:multiLevelType w:val="hybridMultilevel"/>
    <w:tmpl w:val="432A0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DF1758"/>
    <w:multiLevelType w:val="hybridMultilevel"/>
    <w:tmpl w:val="64FA3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EA006B"/>
    <w:multiLevelType w:val="hybridMultilevel"/>
    <w:tmpl w:val="4D3A2EC4"/>
    <w:lvl w:ilvl="0" w:tplc="2C9E0CA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0458E4"/>
    <w:multiLevelType w:val="hybridMultilevel"/>
    <w:tmpl w:val="E0A48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1B3C85"/>
    <w:multiLevelType w:val="hybridMultilevel"/>
    <w:tmpl w:val="79481F5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6D2D2ABD"/>
    <w:multiLevelType w:val="hybridMultilevel"/>
    <w:tmpl w:val="B5E482CE"/>
    <w:lvl w:ilvl="0" w:tplc="2C9E0CA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41279D"/>
    <w:multiLevelType w:val="hybridMultilevel"/>
    <w:tmpl w:val="B7969392"/>
    <w:lvl w:ilvl="0" w:tplc="2C9E0CA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632C62"/>
    <w:multiLevelType w:val="hybridMultilevel"/>
    <w:tmpl w:val="EA76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76414B"/>
    <w:multiLevelType w:val="hybridMultilevel"/>
    <w:tmpl w:val="44144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0F7A90"/>
    <w:multiLevelType w:val="hybridMultilevel"/>
    <w:tmpl w:val="6FA8F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C87B02"/>
    <w:multiLevelType w:val="hybridMultilevel"/>
    <w:tmpl w:val="9A94C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3B22E8"/>
    <w:multiLevelType w:val="hybridMultilevel"/>
    <w:tmpl w:val="AE00A16E"/>
    <w:lvl w:ilvl="0" w:tplc="2C9E0CA2">
      <w:start w:val="1"/>
      <w:numFmt w:val="bullet"/>
      <w:lvlText w:val=""/>
      <w:lvlPicBulletId w:val="0"/>
      <w:lvlJc w:val="left"/>
      <w:pPr>
        <w:ind w:left="720" w:hanging="360"/>
      </w:pPr>
      <w:rPr>
        <w:rFonts w:ascii="Symbol" w:hAnsi="Symbol" w:hint="default"/>
        <w:color w:val="auto"/>
      </w:rPr>
    </w:lvl>
    <w:lvl w:ilvl="1" w:tplc="2C9E0CA2">
      <w:start w:val="1"/>
      <w:numFmt w:val="bullet"/>
      <w:lvlText w:val=""/>
      <w:lvlPicBulletId w:val="0"/>
      <w:lvlJc w:val="left"/>
      <w:pPr>
        <w:ind w:left="1440" w:hanging="360"/>
      </w:pPr>
      <w:rPr>
        <w:rFonts w:ascii="Symbol" w:hAnsi="Symbol"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3F336A"/>
    <w:multiLevelType w:val="hybridMultilevel"/>
    <w:tmpl w:val="3640A4FA"/>
    <w:lvl w:ilvl="0" w:tplc="2C9E0CA2">
      <w:start w:val="1"/>
      <w:numFmt w:val="bullet"/>
      <w:lvlText w:val=""/>
      <w:lvlPicBulletId w:val="0"/>
      <w:lvlJc w:val="left"/>
      <w:pPr>
        <w:ind w:left="720" w:hanging="360"/>
      </w:pPr>
      <w:rPr>
        <w:rFonts w:ascii="Symbol" w:hAnsi="Symbol" w:hint="default"/>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
  </w:num>
  <w:num w:numId="3">
    <w:abstractNumId w:val="5"/>
  </w:num>
  <w:num w:numId="4">
    <w:abstractNumId w:val="27"/>
  </w:num>
  <w:num w:numId="5">
    <w:abstractNumId w:val="19"/>
  </w:num>
  <w:num w:numId="6">
    <w:abstractNumId w:val="3"/>
  </w:num>
  <w:num w:numId="7">
    <w:abstractNumId w:val="13"/>
  </w:num>
  <w:num w:numId="8">
    <w:abstractNumId w:val="22"/>
  </w:num>
  <w:num w:numId="9">
    <w:abstractNumId w:val="10"/>
  </w:num>
  <w:num w:numId="10">
    <w:abstractNumId w:val="26"/>
  </w:num>
  <w:num w:numId="11">
    <w:abstractNumId w:val="15"/>
  </w:num>
  <w:num w:numId="12">
    <w:abstractNumId w:val="0"/>
  </w:num>
  <w:num w:numId="13">
    <w:abstractNumId w:val="20"/>
  </w:num>
  <w:num w:numId="14">
    <w:abstractNumId w:val="4"/>
  </w:num>
  <w:num w:numId="15">
    <w:abstractNumId w:val="17"/>
  </w:num>
  <w:num w:numId="16">
    <w:abstractNumId w:val="14"/>
  </w:num>
  <w:num w:numId="17">
    <w:abstractNumId w:val="7"/>
  </w:num>
  <w:num w:numId="18">
    <w:abstractNumId w:val="23"/>
  </w:num>
  <w:num w:numId="19">
    <w:abstractNumId w:val="6"/>
  </w:num>
  <w:num w:numId="20">
    <w:abstractNumId w:val="1"/>
  </w:num>
  <w:num w:numId="21">
    <w:abstractNumId w:val="16"/>
  </w:num>
  <w:num w:numId="22">
    <w:abstractNumId w:val="12"/>
  </w:num>
  <w:num w:numId="23">
    <w:abstractNumId w:val="29"/>
  </w:num>
  <w:num w:numId="24">
    <w:abstractNumId w:val="28"/>
  </w:num>
  <w:num w:numId="25">
    <w:abstractNumId w:val="9"/>
  </w:num>
  <w:num w:numId="26">
    <w:abstractNumId w:val="8"/>
  </w:num>
  <w:num w:numId="27">
    <w:abstractNumId w:val="31"/>
  </w:num>
  <w:num w:numId="28">
    <w:abstractNumId w:val="30"/>
  </w:num>
  <w:num w:numId="29">
    <w:abstractNumId w:val="18"/>
  </w:num>
  <w:num w:numId="30">
    <w:abstractNumId w:val="21"/>
  </w:num>
  <w:num w:numId="31">
    <w:abstractNumId w:val="24"/>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403"/>
    <w:rsid w:val="00037191"/>
    <w:rsid w:val="00085748"/>
    <w:rsid w:val="00087347"/>
    <w:rsid w:val="00102DAB"/>
    <w:rsid w:val="0013215C"/>
    <w:rsid w:val="001C0565"/>
    <w:rsid w:val="00230C4A"/>
    <w:rsid w:val="00266CE9"/>
    <w:rsid w:val="002D0E85"/>
    <w:rsid w:val="003C512B"/>
    <w:rsid w:val="003E5C43"/>
    <w:rsid w:val="00443E16"/>
    <w:rsid w:val="0044765E"/>
    <w:rsid w:val="00456952"/>
    <w:rsid w:val="005116E2"/>
    <w:rsid w:val="005241B8"/>
    <w:rsid w:val="00532C91"/>
    <w:rsid w:val="005A4A53"/>
    <w:rsid w:val="005E58E2"/>
    <w:rsid w:val="006128CC"/>
    <w:rsid w:val="006B4D9B"/>
    <w:rsid w:val="006B612A"/>
    <w:rsid w:val="00715657"/>
    <w:rsid w:val="00772A23"/>
    <w:rsid w:val="007A61CC"/>
    <w:rsid w:val="007D7B46"/>
    <w:rsid w:val="00805B8F"/>
    <w:rsid w:val="00830692"/>
    <w:rsid w:val="00833435"/>
    <w:rsid w:val="008E18E2"/>
    <w:rsid w:val="00974E76"/>
    <w:rsid w:val="00986786"/>
    <w:rsid w:val="00A8362C"/>
    <w:rsid w:val="00AA3B6D"/>
    <w:rsid w:val="00BF4CA7"/>
    <w:rsid w:val="00C15403"/>
    <w:rsid w:val="00C640E5"/>
    <w:rsid w:val="00C93662"/>
    <w:rsid w:val="00CF0CD0"/>
    <w:rsid w:val="00D01690"/>
    <w:rsid w:val="00D44D1E"/>
    <w:rsid w:val="00E07E54"/>
    <w:rsid w:val="00E63B05"/>
    <w:rsid w:val="00E74275"/>
    <w:rsid w:val="00EF57D8"/>
    <w:rsid w:val="00F96529"/>
    <w:rsid w:val="00FC29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9AFF5"/>
  <w15:chartTrackingRefBased/>
  <w15:docId w15:val="{EF8B9D3E-806E-4952-AFAC-ECF65D883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4CA7"/>
    <w:pPr>
      <w:ind w:left="720"/>
      <w:contextualSpacing/>
    </w:pPr>
  </w:style>
  <w:style w:type="character" w:styleId="Hyperlink">
    <w:name w:val="Hyperlink"/>
    <w:uiPriority w:val="99"/>
    <w:unhideWhenUsed/>
    <w:rsid w:val="00EF57D8"/>
    <w:rPr>
      <w:color w:val="0000FF"/>
      <w:u w:val="single"/>
    </w:rPr>
  </w:style>
  <w:style w:type="paragraph" w:styleId="Header">
    <w:name w:val="header"/>
    <w:basedOn w:val="Normal"/>
    <w:link w:val="HeaderChar"/>
    <w:uiPriority w:val="99"/>
    <w:unhideWhenUsed/>
    <w:rsid w:val="005E58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8E2"/>
  </w:style>
  <w:style w:type="paragraph" w:styleId="Footer">
    <w:name w:val="footer"/>
    <w:basedOn w:val="Normal"/>
    <w:link w:val="FooterChar"/>
    <w:uiPriority w:val="99"/>
    <w:unhideWhenUsed/>
    <w:rsid w:val="005E58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8E2"/>
  </w:style>
  <w:style w:type="character" w:styleId="UnresolvedMention">
    <w:name w:val="Unresolved Mention"/>
    <w:basedOn w:val="DefaultParagraphFont"/>
    <w:uiPriority w:val="99"/>
    <w:semiHidden/>
    <w:unhideWhenUsed/>
    <w:rsid w:val="00F96529"/>
    <w:rPr>
      <w:color w:val="605E5C"/>
      <w:shd w:val="clear" w:color="auto" w:fill="E1DFDD"/>
    </w:rPr>
  </w:style>
  <w:style w:type="paragraph" w:styleId="BalloonText">
    <w:name w:val="Balloon Text"/>
    <w:basedOn w:val="Normal"/>
    <w:link w:val="BalloonTextChar"/>
    <w:uiPriority w:val="99"/>
    <w:semiHidden/>
    <w:unhideWhenUsed/>
    <w:rsid w:val="00E07E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E54"/>
    <w:rPr>
      <w:rFonts w:ascii="Segoe UI" w:hAnsi="Segoe UI" w:cs="Segoe UI"/>
      <w:sz w:val="18"/>
      <w:szCs w:val="18"/>
    </w:rPr>
  </w:style>
  <w:style w:type="table" w:styleId="TableGrid">
    <w:name w:val="Table Grid"/>
    <w:basedOn w:val="TableNormal"/>
    <w:uiPriority w:val="39"/>
    <w:rsid w:val="007156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2967"/>
    <w:rPr>
      <w:color w:val="36116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812052">
      <w:bodyDiv w:val="1"/>
      <w:marLeft w:val="0"/>
      <w:marRight w:val="0"/>
      <w:marTop w:val="0"/>
      <w:marBottom w:val="0"/>
      <w:divBdr>
        <w:top w:val="none" w:sz="0" w:space="0" w:color="auto"/>
        <w:left w:val="none" w:sz="0" w:space="0" w:color="auto"/>
        <w:bottom w:val="none" w:sz="0" w:space="0" w:color="auto"/>
        <w:right w:val="none" w:sz="0" w:space="0" w:color="auto"/>
      </w:divBdr>
      <w:divsChild>
        <w:div w:id="1967198427">
          <w:marLeft w:val="0"/>
          <w:marRight w:val="0"/>
          <w:marTop w:val="0"/>
          <w:marBottom w:val="0"/>
          <w:divBdr>
            <w:top w:val="none" w:sz="0" w:space="0" w:color="auto"/>
            <w:left w:val="none" w:sz="0" w:space="0" w:color="auto"/>
            <w:bottom w:val="none" w:sz="0" w:space="0" w:color="auto"/>
            <w:right w:val="none" w:sz="0" w:space="0" w:color="auto"/>
          </w:divBdr>
          <w:divsChild>
            <w:div w:id="275064110">
              <w:marLeft w:val="0"/>
              <w:marRight w:val="0"/>
              <w:marTop w:val="270"/>
              <w:marBottom w:val="0"/>
              <w:divBdr>
                <w:top w:val="none" w:sz="0" w:space="0" w:color="auto"/>
                <w:left w:val="none" w:sz="0" w:space="0" w:color="auto"/>
                <w:bottom w:val="none" w:sz="0" w:space="0" w:color="auto"/>
                <w:right w:val="none" w:sz="0" w:space="0" w:color="auto"/>
              </w:divBdr>
              <w:divsChild>
                <w:div w:id="90853492">
                  <w:marLeft w:val="0"/>
                  <w:marRight w:val="0"/>
                  <w:marTop w:val="0"/>
                  <w:marBottom w:val="0"/>
                  <w:divBdr>
                    <w:top w:val="none" w:sz="0" w:space="0" w:color="auto"/>
                    <w:left w:val="none" w:sz="0" w:space="0" w:color="auto"/>
                    <w:bottom w:val="none" w:sz="0" w:space="0" w:color="auto"/>
                    <w:right w:val="none" w:sz="0" w:space="0" w:color="auto"/>
                  </w:divBdr>
                  <w:divsChild>
                    <w:div w:id="66264630">
                      <w:marLeft w:val="0"/>
                      <w:marRight w:val="0"/>
                      <w:marTop w:val="0"/>
                      <w:marBottom w:val="0"/>
                      <w:divBdr>
                        <w:top w:val="none" w:sz="0" w:space="0" w:color="auto"/>
                        <w:left w:val="none" w:sz="0" w:space="0" w:color="auto"/>
                        <w:bottom w:val="none" w:sz="0" w:space="0" w:color="auto"/>
                        <w:right w:val="none" w:sz="0" w:space="0" w:color="auto"/>
                      </w:divBdr>
                      <w:divsChild>
                        <w:div w:id="318003039">
                          <w:marLeft w:val="0"/>
                          <w:marRight w:val="0"/>
                          <w:marTop w:val="0"/>
                          <w:marBottom w:val="0"/>
                          <w:divBdr>
                            <w:top w:val="none" w:sz="0" w:space="0" w:color="auto"/>
                            <w:left w:val="none" w:sz="0" w:space="0" w:color="auto"/>
                            <w:bottom w:val="none" w:sz="0" w:space="0" w:color="auto"/>
                            <w:right w:val="none" w:sz="0" w:space="0" w:color="auto"/>
                          </w:divBdr>
                          <w:divsChild>
                            <w:div w:id="653335107">
                              <w:marLeft w:val="0"/>
                              <w:marRight w:val="0"/>
                              <w:marTop w:val="0"/>
                              <w:marBottom w:val="0"/>
                              <w:divBdr>
                                <w:top w:val="none" w:sz="0" w:space="0" w:color="auto"/>
                                <w:left w:val="none" w:sz="0" w:space="0" w:color="auto"/>
                                <w:bottom w:val="none" w:sz="0" w:space="0" w:color="auto"/>
                                <w:right w:val="none" w:sz="0" w:space="0" w:color="auto"/>
                              </w:divBdr>
                              <w:divsChild>
                                <w:div w:id="252249947">
                                  <w:marLeft w:val="0"/>
                                  <w:marRight w:val="0"/>
                                  <w:marTop w:val="0"/>
                                  <w:marBottom w:val="0"/>
                                  <w:divBdr>
                                    <w:top w:val="none" w:sz="0" w:space="0" w:color="auto"/>
                                    <w:left w:val="none" w:sz="0" w:space="0" w:color="auto"/>
                                    <w:bottom w:val="none" w:sz="0" w:space="0" w:color="auto"/>
                                    <w:right w:val="none" w:sz="0" w:space="0" w:color="auto"/>
                                  </w:divBdr>
                                  <w:divsChild>
                                    <w:div w:id="1387796529">
                                      <w:marLeft w:val="0"/>
                                      <w:marRight w:val="0"/>
                                      <w:marTop w:val="0"/>
                                      <w:marBottom w:val="0"/>
                                      <w:divBdr>
                                        <w:top w:val="none" w:sz="0" w:space="0" w:color="auto"/>
                                        <w:left w:val="none" w:sz="0" w:space="0" w:color="auto"/>
                                        <w:bottom w:val="none" w:sz="0" w:space="0" w:color="auto"/>
                                        <w:right w:val="none" w:sz="0" w:space="0" w:color="auto"/>
                                      </w:divBdr>
                                      <w:divsChild>
                                        <w:div w:id="443578705">
                                          <w:marLeft w:val="0"/>
                                          <w:marRight w:val="0"/>
                                          <w:marTop w:val="0"/>
                                          <w:marBottom w:val="0"/>
                                          <w:divBdr>
                                            <w:top w:val="none" w:sz="0" w:space="0" w:color="auto"/>
                                            <w:left w:val="none" w:sz="0" w:space="0" w:color="auto"/>
                                            <w:bottom w:val="none" w:sz="0" w:space="0" w:color="auto"/>
                                            <w:right w:val="none" w:sz="0" w:space="0" w:color="auto"/>
                                          </w:divBdr>
                                          <w:divsChild>
                                            <w:div w:id="1186403046">
                                              <w:marLeft w:val="0"/>
                                              <w:marRight w:val="0"/>
                                              <w:marTop w:val="0"/>
                                              <w:marBottom w:val="0"/>
                                              <w:divBdr>
                                                <w:top w:val="none" w:sz="0" w:space="0" w:color="auto"/>
                                                <w:left w:val="none" w:sz="0" w:space="0" w:color="auto"/>
                                                <w:bottom w:val="none" w:sz="0" w:space="0" w:color="auto"/>
                                                <w:right w:val="none" w:sz="0" w:space="0" w:color="auto"/>
                                              </w:divBdr>
                                              <w:divsChild>
                                                <w:div w:id="475415815">
                                                  <w:marLeft w:val="0"/>
                                                  <w:marRight w:val="0"/>
                                                  <w:marTop w:val="0"/>
                                                  <w:marBottom w:val="0"/>
                                                  <w:divBdr>
                                                    <w:top w:val="none" w:sz="0" w:space="0" w:color="auto"/>
                                                    <w:left w:val="none" w:sz="0" w:space="0" w:color="auto"/>
                                                    <w:bottom w:val="none" w:sz="0" w:space="0" w:color="auto"/>
                                                    <w:right w:val="none" w:sz="0" w:space="0" w:color="auto"/>
                                                  </w:divBdr>
                                                  <w:divsChild>
                                                    <w:div w:id="2142338518">
                                                      <w:marLeft w:val="0"/>
                                                      <w:marRight w:val="0"/>
                                                      <w:marTop w:val="0"/>
                                                      <w:marBottom w:val="0"/>
                                                      <w:divBdr>
                                                        <w:top w:val="none" w:sz="0" w:space="0" w:color="auto"/>
                                                        <w:left w:val="none" w:sz="0" w:space="0" w:color="auto"/>
                                                        <w:bottom w:val="none" w:sz="0" w:space="0" w:color="auto"/>
                                                        <w:right w:val="none" w:sz="0" w:space="0" w:color="auto"/>
                                                      </w:divBdr>
                                                      <w:divsChild>
                                                        <w:div w:id="443614385">
                                                          <w:marLeft w:val="0"/>
                                                          <w:marRight w:val="0"/>
                                                          <w:marTop w:val="0"/>
                                                          <w:marBottom w:val="0"/>
                                                          <w:divBdr>
                                                            <w:top w:val="none" w:sz="0" w:space="0" w:color="auto"/>
                                                            <w:left w:val="none" w:sz="0" w:space="0" w:color="auto"/>
                                                            <w:bottom w:val="none" w:sz="0" w:space="0" w:color="auto"/>
                                                            <w:right w:val="none" w:sz="0" w:space="0" w:color="auto"/>
                                                          </w:divBdr>
                                                          <w:divsChild>
                                                            <w:div w:id="424157080">
                                                              <w:marLeft w:val="0"/>
                                                              <w:marRight w:val="0"/>
                                                              <w:marTop w:val="0"/>
                                                              <w:marBottom w:val="0"/>
                                                              <w:divBdr>
                                                                <w:top w:val="none" w:sz="0" w:space="0" w:color="auto"/>
                                                                <w:left w:val="none" w:sz="0" w:space="0" w:color="auto"/>
                                                                <w:bottom w:val="none" w:sz="0" w:space="0" w:color="auto"/>
                                                                <w:right w:val="none" w:sz="0" w:space="0" w:color="auto"/>
                                                              </w:divBdr>
                                                              <w:divsChild>
                                                                <w:div w:id="6916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boro.ac.uk/services/hr/new-staff/induction/probationperiod/" TargetMode="External"/><Relationship Id="rId18" Type="http://schemas.openxmlformats.org/officeDocument/2006/relationships/hyperlink" Target="mailto:S.Turner4@lboro.ac.uk" TargetMode="External"/><Relationship Id="rId26" Type="http://schemas.openxmlformats.org/officeDocument/2006/relationships/hyperlink" Target="mailto:T.M.Barnes-Powell@lboro.ac.uk" TargetMode="External"/><Relationship Id="rId39" Type="http://schemas.openxmlformats.org/officeDocument/2006/relationships/hyperlink" Target="https://www.lboro.ac.uk/services/health-safety/topics/fire/weekly-fire-alarm-test-schedule/" TargetMode="External"/><Relationship Id="rId3" Type="http://schemas.openxmlformats.org/officeDocument/2006/relationships/customXml" Target="../customXml/item3.xml"/><Relationship Id="rId21" Type="http://schemas.openxmlformats.org/officeDocument/2006/relationships/hyperlink" Target="mailto:E.Flatley@lboro.ac.uk" TargetMode="External"/><Relationship Id="rId34" Type="http://schemas.openxmlformats.org/officeDocument/2006/relationships/hyperlink" Target="mailto:T.M.Barnes-Powell@lboro.ac.uk" TargetMode="Externa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myhr.lboro.ac.uk/tlive_ess/ess/index.html" TargetMode="External"/><Relationship Id="rId17" Type="http://schemas.openxmlformats.org/officeDocument/2006/relationships/hyperlink" Target="mailto:S.S.Dosanjh@lboro.ac.uk" TargetMode="External"/><Relationship Id="rId25" Type="http://schemas.openxmlformats.org/officeDocument/2006/relationships/hyperlink" Target="mailto:M.W.D.Hope@lboro.ac.uk" TargetMode="External"/><Relationship Id="rId33" Type="http://schemas.openxmlformats.org/officeDocument/2006/relationships/hyperlink" Target="mailto:L.Barnett@lboro.ac.uk" TargetMode="External"/><Relationship Id="rId38" Type="http://schemas.openxmlformats.org/officeDocument/2006/relationships/hyperlink" Target="https://www.lboro.ac.uk/services/learning-environments/rooms/"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boro.ac.uk/services/cap/development/teaching-observations/" TargetMode="External"/><Relationship Id="rId20" Type="http://schemas.openxmlformats.org/officeDocument/2006/relationships/hyperlink" Target="mailto:S.Chester@lboro.ac.uk" TargetMode="External"/><Relationship Id="rId29" Type="http://schemas.openxmlformats.org/officeDocument/2006/relationships/hyperlink" Target="mailto:L.Barnett@lboro.ac.uk"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boro.ac.uk/services/hr/recruitment-probation/non-academic-probation/" TargetMode="External"/><Relationship Id="rId24" Type="http://schemas.openxmlformats.org/officeDocument/2006/relationships/hyperlink" Target="mailto:S.Turner4@lboro.ac.uk" TargetMode="External"/><Relationship Id="rId32" Type="http://schemas.openxmlformats.org/officeDocument/2006/relationships/hyperlink" Target="mailto:J.Gilman@lboro.ac.uk" TargetMode="External"/><Relationship Id="rId37" Type="http://schemas.openxmlformats.org/officeDocument/2006/relationships/hyperlink" Target="mailto:J.Wilkins@lboro.ac.uk" TargetMode="External"/><Relationship Id="rId40" Type="http://schemas.openxmlformats.org/officeDocument/2006/relationships/hyperlink" Target="https://www.lboro.ac.uk/services/learning-environments/review/" TargetMode="External"/><Relationship Id="rId45"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heacademy.ac.uk/professional-recognition" TargetMode="External"/><Relationship Id="rId23" Type="http://schemas.openxmlformats.org/officeDocument/2006/relationships/hyperlink" Target="mailto:S.L.Williamson@lboro.ac.uk" TargetMode="External"/><Relationship Id="rId28" Type="http://schemas.openxmlformats.org/officeDocument/2006/relationships/hyperlink" Target="mailto:J.R.Moran@lboro.ac.uk" TargetMode="External"/><Relationship Id="rId36" Type="http://schemas.openxmlformats.org/officeDocument/2006/relationships/hyperlink" Target="mailto:S.Chester@lboro.ac.uk" TargetMode="External"/><Relationship Id="rId10" Type="http://schemas.openxmlformats.org/officeDocument/2006/relationships/hyperlink" Target="mailto:CAP@lboro.ac.uk" TargetMode="External"/><Relationship Id="rId19" Type="http://schemas.openxmlformats.org/officeDocument/2006/relationships/hyperlink" Target="mailto:M.W.D.Hope@lboro.ac.uk" TargetMode="External"/><Relationship Id="rId31" Type="http://schemas.openxmlformats.org/officeDocument/2006/relationships/hyperlink" Target="mailto:M.Aldred@lboro.ac.uk" TargetMode="External"/><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earn.lboro.ac.uk/course/view.php?id=12497" TargetMode="External"/><Relationship Id="rId22" Type="http://schemas.openxmlformats.org/officeDocument/2006/relationships/hyperlink" Target="mailto:S.M.Huskinson@lboro.ac.uk" TargetMode="External"/><Relationship Id="rId27" Type="http://schemas.openxmlformats.org/officeDocument/2006/relationships/hyperlink" Target="mailto:B.Kingscott@lboro.ac.uk" TargetMode="External"/><Relationship Id="rId30" Type="http://schemas.openxmlformats.org/officeDocument/2006/relationships/hyperlink" Target="mailto:J.R.Moran@lboro.ac.uk" TargetMode="External"/><Relationship Id="rId35" Type="http://schemas.openxmlformats.org/officeDocument/2006/relationships/hyperlink" Target="mailto:F.Khandia@lboro.ac.uk"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oughborough Corporate">
      <a:dk1>
        <a:sysClr val="windowText" lastClr="000000"/>
      </a:dk1>
      <a:lt1>
        <a:sysClr val="window" lastClr="FFFFFF"/>
      </a:lt1>
      <a:dk2>
        <a:srgbClr val="525E66"/>
      </a:dk2>
      <a:lt2>
        <a:srgbClr val="CBCECE"/>
      </a:lt2>
      <a:accent1>
        <a:srgbClr val="B70062"/>
      </a:accent1>
      <a:accent2>
        <a:srgbClr val="361163"/>
      </a:accent2>
      <a:accent3>
        <a:srgbClr val="6F3092"/>
      </a:accent3>
      <a:accent4>
        <a:srgbClr val="ED2482"/>
      </a:accent4>
      <a:accent5>
        <a:srgbClr val="8C8C8D"/>
      </a:accent5>
      <a:accent6>
        <a:srgbClr val="000000"/>
      </a:accent6>
      <a:hlink>
        <a:srgbClr val="B70062"/>
      </a:hlink>
      <a:folHlink>
        <a:srgbClr val="36116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12D48FD714BA429D1A233797B227A8" ma:contentTypeVersion="11" ma:contentTypeDescription="Create a new document." ma:contentTypeScope="" ma:versionID="9f1251f9963a1fd34c09924dd53c6a07">
  <xsd:schema xmlns:xsd="http://www.w3.org/2001/XMLSchema" xmlns:xs="http://www.w3.org/2001/XMLSchema" xmlns:p="http://schemas.microsoft.com/office/2006/metadata/properties" xmlns:ns3="db0645f4-2af9-4dce-b774-fa0c19e05152" xmlns:ns4="fed0414f-9f51-401e-827b-a8c57b0555b9" targetNamespace="http://schemas.microsoft.com/office/2006/metadata/properties" ma:root="true" ma:fieldsID="3145c7cf0e3cf85e950e900a2ca67780" ns3:_="" ns4:_="">
    <xsd:import namespace="db0645f4-2af9-4dce-b774-fa0c19e05152"/>
    <xsd:import namespace="fed0414f-9f51-401e-827b-a8c57b0555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645f4-2af9-4dce-b774-fa0c19e0515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d0414f-9f51-401e-827b-a8c57b0555b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E560F4-AB11-4741-A4B1-7FE77570B6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400628-9FDD-4138-9448-F1C5A2489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645f4-2af9-4dce-b774-fa0c19e05152"/>
    <ds:schemaRef ds:uri="fed0414f-9f51-401e-827b-a8c57b0555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C1E929-25C2-4170-9A13-6A9F170B5A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1259</Words>
  <Characters>7182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Turner</dc:creator>
  <cp:keywords/>
  <dc:description/>
  <cp:lastModifiedBy>Sarah Turner</cp:lastModifiedBy>
  <cp:revision>2</cp:revision>
  <cp:lastPrinted>2019-12-16T16:32:00Z</cp:lastPrinted>
  <dcterms:created xsi:type="dcterms:W3CDTF">2019-12-16T16:41:00Z</dcterms:created>
  <dcterms:modified xsi:type="dcterms:W3CDTF">2019-12-16T16:41:00Z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0x0101006F12D48FD714BA429D1A233797B227A8</vt:lpwstr>
  </property>
</Properties>
</file>